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7F" w:rsidRDefault="00B3317F" w:rsidP="00C75BEE">
      <w:pPr>
        <w:pStyle w:val="NoSpacing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6228"/>
      </w:tblGrid>
      <w:tr w:rsidR="00C75BEE" w:rsidRPr="0085305D" w:rsidTr="0085305D">
        <w:tc>
          <w:tcPr>
            <w:tcW w:w="4788" w:type="dxa"/>
          </w:tcPr>
          <w:p w:rsidR="00C75BEE" w:rsidRPr="0085305D" w:rsidRDefault="007662AD" w:rsidP="00C75BEE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967230" cy="1052830"/>
                  <wp:effectExtent l="19050" t="0" r="0" b="0"/>
                  <wp:docPr id="1" name="Picture 0" descr="NJLA_logo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NJLA_logo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:rsidR="00C75BEE" w:rsidRPr="0085305D" w:rsidRDefault="00C75BEE" w:rsidP="00C75BEE">
            <w:pPr>
              <w:pStyle w:val="NoSpacing"/>
            </w:pPr>
          </w:p>
          <w:p w:rsidR="00C75BEE" w:rsidRPr="007436F6" w:rsidRDefault="00D83666" w:rsidP="00C75BEE">
            <w:pPr>
              <w:pStyle w:val="NoSpacing"/>
              <w:rPr>
                <w:sz w:val="36"/>
                <w:szCs w:val="36"/>
              </w:rPr>
            </w:pPr>
            <w:r w:rsidRPr="007354B2">
              <w:rPr>
                <w:sz w:val="36"/>
                <w:szCs w:val="36"/>
                <w:highlight w:val="yellow"/>
              </w:rPr>
              <w:t>Committee</w:t>
            </w:r>
            <w:r w:rsidR="00CF1C15" w:rsidRPr="007354B2">
              <w:rPr>
                <w:sz w:val="36"/>
                <w:szCs w:val="36"/>
                <w:highlight w:val="yellow"/>
              </w:rPr>
              <w:t xml:space="preserve"> Opportunities</w:t>
            </w:r>
          </w:p>
          <w:p w:rsidR="00C75BEE" w:rsidRDefault="00F60C98" w:rsidP="00F60C98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Committee members are recruited from the general membership and are appointed to two-year terms by the president.</w:t>
            </w:r>
            <w:r w:rsidR="00C75BEE" w:rsidRPr="0085305D">
              <w:rPr>
                <w:sz w:val="18"/>
                <w:szCs w:val="18"/>
              </w:rPr>
              <w:t xml:space="preserve"> </w:t>
            </w:r>
          </w:p>
          <w:p w:rsidR="00F60C98" w:rsidRDefault="00F60C98" w:rsidP="00F60C98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Committee Choice forms are available on the NJLA website each spring.</w:t>
            </w:r>
          </w:p>
          <w:p w:rsidR="00F60C98" w:rsidRPr="0085305D" w:rsidRDefault="00F60C98" w:rsidP="00F60C98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5305D">
              <w:rPr>
                <w:sz w:val="18"/>
                <w:szCs w:val="18"/>
              </w:rPr>
              <w:t>For more information, please contact the NJLA office.</w:t>
            </w:r>
          </w:p>
        </w:tc>
      </w:tr>
    </w:tbl>
    <w:p w:rsidR="009F09AD" w:rsidRDefault="00C75BEE" w:rsidP="00C75BEE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C75BEE" w:rsidRDefault="00C75BEE" w:rsidP="00C75BEE">
      <w:pPr>
        <w:pStyle w:val="NoSpacing"/>
        <w:rPr>
          <w:b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3D0175">
        <w:rPr>
          <w:b/>
          <w:i/>
          <w:sz w:val="18"/>
          <w:szCs w:val="18"/>
        </w:rPr>
        <w:t>Box 1534,Trenton, NJ 08607</w:t>
      </w:r>
      <w:r w:rsidRPr="003D0175">
        <w:rPr>
          <w:b/>
          <w:sz w:val="18"/>
          <w:szCs w:val="18"/>
        </w:rPr>
        <w:t xml:space="preserve">  |  </w:t>
      </w:r>
      <w:r w:rsidRPr="003D0175">
        <w:rPr>
          <w:b/>
          <w:i/>
          <w:sz w:val="18"/>
          <w:szCs w:val="18"/>
        </w:rPr>
        <w:t>Phone: (609) 394-8032</w:t>
      </w:r>
      <w:r w:rsidRPr="003D0175">
        <w:rPr>
          <w:b/>
          <w:sz w:val="18"/>
          <w:szCs w:val="18"/>
        </w:rPr>
        <w:t xml:space="preserve">  |  </w:t>
      </w:r>
      <w:r w:rsidRPr="003D0175">
        <w:rPr>
          <w:b/>
          <w:i/>
          <w:sz w:val="18"/>
          <w:szCs w:val="18"/>
        </w:rPr>
        <w:t>Fax: (609) 394-8164</w:t>
      </w:r>
      <w:r w:rsidRPr="003D0175">
        <w:rPr>
          <w:b/>
          <w:sz w:val="18"/>
          <w:szCs w:val="18"/>
        </w:rPr>
        <w:t xml:space="preserve">  |  </w:t>
      </w:r>
      <w:hyperlink r:id="rId10" w:history="1">
        <w:r w:rsidR="00E60BC8" w:rsidRPr="00503786">
          <w:rPr>
            <w:rStyle w:val="Hyperlink"/>
            <w:b/>
            <w:i/>
            <w:sz w:val="18"/>
            <w:szCs w:val="18"/>
          </w:rPr>
          <w:t>www.njla.org</w:t>
        </w:r>
      </w:hyperlink>
      <w:r w:rsidRPr="003D0175">
        <w:rPr>
          <w:b/>
          <w:sz w:val="18"/>
          <w:szCs w:val="18"/>
        </w:rPr>
        <w:t xml:space="preserve"> </w:t>
      </w:r>
    </w:p>
    <w:p w:rsidR="00E60BC8" w:rsidRDefault="00E60BC8" w:rsidP="00C75BEE">
      <w:pPr>
        <w:pStyle w:val="NoSpacing"/>
        <w:rPr>
          <w:b/>
          <w:sz w:val="18"/>
          <w:szCs w:val="18"/>
        </w:rPr>
      </w:pPr>
    </w:p>
    <w:p w:rsidR="009F09AD" w:rsidRPr="003D0175" w:rsidRDefault="009F09AD" w:rsidP="00C75BEE">
      <w:pPr>
        <w:pStyle w:val="NoSpacing"/>
        <w:rPr>
          <w:b/>
          <w:sz w:val="18"/>
          <w:szCs w:val="18"/>
        </w:rPr>
      </w:pPr>
    </w:p>
    <w:p w:rsidR="00C75BEE" w:rsidRPr="004F688D" w:rsidRDefault="008027F5" w:rsidP="00C75BEE">
      <w:pPr>
        <w:pStyle w:val="NoSpacing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64770</wp:posOffset>
                </wp:positionV>
                <wp:extent cx="0" cy="6745605"/>
                <wp:effectExtent l="8890" t="7620" r="10160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5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6.95pt;margin-top:5.1pt;width:0;height:5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64770</wp:posOffset>
                </wp:positionV>
                <wp:extent cx="0" cy="6745605"/>
                <wp:effectExtent l="8890" t="7620" r="1016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5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58.45pt;margin-top:5.1pt;width:0;height:5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" strokecolor="red" strokeweight="1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7058025" cy="0"/>
                <wp:effectExtent l="9525" t="17145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9pt;margin-top:5.1pt;width:55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" strokecolor="red" strokeweight="1.5pt"/>
            </w:pict>
          </mc:Fallback>
        </mc:AlternateContent>
      </w:r>
    </w:p>
    <w:p w:rsidR="00C75BEE" w:rsidRPr="004F688D" w:rsidRDefault="00C75BEE" w:rsidP="00C75BEE">
      <w:pPr>
        <w:pStyle w:val="NoSpacing"/>
        <w:rPr>
          <w:sz w:val="16"/>
          <w:szCs w:val="16"/>
        </w:rPr>
        <w:sectPr w:rsidR="00C75BEE" w:rsidRPr="004F688D" w:rsidSect="00391D6C">
          <w:footerReference w:type="default" r:id="rId11"/>
          <w:pgSz w:w="12240" w:h="15840"/>
          <w:pgMar w:top="720" w:right="720" w:bottom="720" w:left="720" w:header="720" w:footer="1059" w:gutter="0"/>
          <w:cols w:space="720"/>
          <w:docGrid w:linePitch="360"/>
        </w:sectPr>
      </w:pPr>
    </w:p>
    <w:p w:rsidR="00F60C98" w:rsidRDefault="00F60C98" w:rsidP="00F60C98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F60C98" w:rsidRPr="00F60C98" w:rsidRDefault="00F60C98" w:rsidP="00F60C98">
      <w:pPr>
        <w:pStyle w:val="NoSpacing"/>
        <w:rPr>
          <w:b/>
        </w:rPr>
      </w:pPr>
      <w:r w:rsidRPr="00F60C98">
        <w:rPr>
          <w:b/>
        </w:rPr>
        <w:t xml:space="preserve">MEMBER SERVICES COMMITTEE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t xml:space="preserve">• </w:t>
      </w:r>
      <w:r w:rsidRPr="00F60C98">
        <w:rPr>
          <w:b/>
          <w:sz w:val="20"/>
          <w:szCs w:val="20"/>
        </w:rPr>
        <w:t>Responsible for: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identifying and addressing member needs </w:t>
      </w:r>
    </w:p>
    <w:p w:rsidR="00F60C98" w:rsidRPr="00F60C98" w:rsidRDefault="00F60C98" w:rsidP="00F60C98">
      <w:pPr>
        <w:pStyle w:val="NoSpacing"/>
        <w:numPr>
          <w:ilvl w:val="0"/>
          <w:numId w:val="1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promoting membership and recruiting new members </w:t>
      </w:r>
    </w:p>
    <w:p w:rsidR="00F60C98" w:rsidRPr="00F60C98" w:rsidRDefault="00F60C98" w:rsidP="00F60C98">
      <w:pPr>
        <w:pStyle w:val="NoSpacing"/>
        <w:numPr>
          <w:ilvl w:val="0"/>
          <w:numId w:val="1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coordinating subcommittee activities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Initiatives: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2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>online membership form</w:t>
      </w:r>
    </w:p>
    <w:p w:rsidR="00F60C98" w:rsidRPr="00F60C98" w:rsidRDefault="00F60C98" w:rsidP="00F60C98">
      <w:pPr>
        <w:pStyle w:val="NoSpacing"/>
        <w:numPr>
          <w:ilvl w:val="0"/>
          <w:numId w:val="2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newly designed wiki and website </w:t>
      </w:r>
    </w:p>
    <w:p w:rsidR="00F60C98" w:rsidRPr="00F60C98" w:rsidRDefault="00F60C98" w:rsidP="00F60C98">
      <w:pPr>
        <w:pStyle w:val="NoSpacing"/>
        <w:numPr>
          <w:ilvl w:val="0"/>
          <w:numId w:val="2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>updated minimum recommended salary guidelines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Subcommittees: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Nominations &amp; Elections: recruits nominees and coordinates elections </w:t>
      </w:r>
    </w:p>
    <w:p w:rsidR="00F60C98" w:rsidRPr="00F60C98" w:rsidRDefault="00F60C98" w:rsidP="00F60C98">
      <w:pPr>
        <w:pStyle w:val="NoSpacing"/>
        <w:numPr>
          <w:ilvl w:val="0"/>
          <w:numId w:val="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Personnel Administration: monitors developments and issues related to personnel </w:t>
      </w:r>
    </w:p>
    <w:p w:rsidR="00F60C98" w:rsidRPr="00F60C98" w:rsidRDefault="00F60C98" w:rsidP="00F60C98">
      <w:pPr>
        <w:pStyle w:val="NoSpacing"/>
        <w:numPr>
          <w:ilvl w:val="0"/>
          <w:numId w:val="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Publications: coordinates newsletter and website </w:t>
      </w:r>
    </w:p>
    <w:p w:rsidR="00F60C98" w:rsidRPr="00F60C98" w:rsidRDefault="00F60C98" w:rsidP="00F60C98">
      <w:pPr>
        <w:pStyle w:val="NoSpacing"/>
        <w:numPr>
          <w:ilvl w:val="0"/>
          <w:numId w:val="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Scholarship: advertises scholarship opportunities and selects recipients </w:t>
      </w:r>
    </w:p>
    <w:p w:rsidR="00F60C98" w:rsidRPr="00F60C98" w:rsidRDefault="00F60C98" w:rsidP="00F60C98">
      <w:pPr>
        <w:pStyle w:val="NoSpacing"/>
      </w:pPr>
    </w:p>
    <w:p w:rsidR="00F60C98" w:rsidRPr="00F60C98" w:rsidRDefault="00F60C98" w:rsidP="00F60C98">
      <w:pPr>
        <w:pStyle w:val="NoSpacing"/>
        <w:rPr>
          <w:b/>
        </w:rPr>
      </w:pPr>
      <w:r w:rsidRPr="00F60C98">
        <w:rPr>
          <w:b/>
        </w:rPr>
        <w:t xml:space="preserve">FINANCE COMMITTEE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t xml:space="preserve">• </w:t>
      </w:r>
      <w:r w:rsidRPr="00F60C98">
        <w:rPr>
          <w:b/>
          <w:sz w:val="20"/>
          <w:szCs w:val="20"/>
        </w:rPr>
        <w:t>Responsible for: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4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coordinating fundraising and investment projects for the Association </w:t>
      </w:r>
    </w:p>
    <w:p w:rsidR="00F60C98" w:rsidRPr="00F60C98" w:rsidRDefault="00F60C98" w:rsidP="00F60C98">
      <w:pPr>
        <w:pStyle w:val="NoSpacing"/>
        <w:numPr>
          <w:ilvl w:val="0"/>
          <w:numId w:val="4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coordinating subcommittee activities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Initiatives: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5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online donation form </w:t>
      </w:r>
    </w:p>
    <w:p w:rsidR="00F60C98" w:rsidRPr="00F60C98" w:rsidRDefault="00F60C98" w:rsidP="00F60C98">
      <w:pPr>
        <w:pStyle w:val="NoSpacing"/>
        <w:numPr>
          <w:ilvl w:val="0"/>
          <w:numId w:val="5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upcoming Fundraising Fair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Subcommittees: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6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Investment </w:t>
      </w:r>
    </w:p>
    <w:p w:rsidR="00F60C98" w:rsidRPr="00F60C98" w:rsidRDefault="00F60C98" w:rsidP="00F60C98">
      <w:pPr>
        <w:pStyle w:val="NoSpacing"/>
        <w:numPr>
          <w:ilvl w:val="0"/>
          <w:numId w:val="6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>NJLA Store</w:t>
      </w:r>
    </w:p>
    <w:p w:rsidR="00F60C98" w:rsidRPr="00F60C98" w:rsidRDefault="00F60C98" w:rsidP="00F60C98">
      <w:pPr>
        <w:pStyle w:val="NoSpacing"/>
        <w:numPr>
          <w:ilvl w:val="0"/>
          <w:numId w:val="6"/>
        </w:numPr>
        <w:ind w:left="540" w:hanging="180"/>
        <w:rPr>
          <w:b/>
        </w:rPr>
      </w:pPr>
      <w:r w:rsidRPr="00F60C98">
        <w:rPr>
          <w:sz w:val="20"/>
          <w:szCs w:val="20"/>
        </w:rPr>
        <w:t xml:space="preserve">Fundraising </w:t>
      </w:r>
    </w:p>
    <w:p w:rsidR="00F60C98" w:rsidRPr="00F60C98" w:rsidRDefault="008027F5" w:rsidP="00F60C98">
      <w:pPr>
        <w:pStyle w:val="NoSpacing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395605</wp:posOffset>
                </wp:positionV>
                <wp:extent cx="6970395" cy="8890"/>
                <wp:effectExtent l="13970" t="14605" r="16510" b="1460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0395" cy="88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3.4pt;margin-top:31.15pt;width:548.85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VL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" strokecolor="red" strokeweight="1.75pt"/>
            </w:pict>
          </mc:Fallback>
        </mc:AlternateContent>
      </w:r>
    </w:p>
    <w:p w:rsidR="00F60C98" w:rsidRPr="00F60C98" w:rsidRDefault="00F60C98" w:rsidP="00F60C98">
      <w:pPr>
        <w:pStyle w:val="NoSpacing"/>
        <w:ind w:right="-90"/>
        <w:rPr>
          <w:b/>
        </w:rPr>
      </w:pPr>
    </w:p>
    <w:p w:rsidR="00F60C98" w:rsidRDefault="00F60C98" w:rsidP="00F60C98">
      <w:pPr>
        <w:pStyle w:val="NoSpacing"/>
        <w:ind w:right="-90"/>
        <w:rPr>
          <w:b/>
        </w:rPr>
      </w:pPr>
    </w:p>
    <w:p w:rsidR="00F60C98" w:rsidRPr="00F60C98" w:rsidRDefault="00F60C98" w:rsidP="00F60C98">
      <w:pPr>
        <w:pStyle w:val="NoSpacing"/>
        <w:ind w:right="-90"/>
        <w:rPr>
          <w:b/>
        </w:rPr>
      </w:pPr>
      <w:r w:rsidRPr="00F60C98">
        <w:rPr>
          <w:b/>
        </w:rPr>
        <w:t xml:space="preserve">PUBLIC POLICY COMMITTEE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t xml:space="preserve">• </w:t>
      </w:r>
      <w:r w:rsidRPr="00F60C98">
        <w:rPr>
          <w:b/>
          <w:sz w:val="20"/>
          <w:szCs w:val="20"/>
        </w:rPr>
        <w:t>Responsible for: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7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monitoring state and national initiatives and legislation of interest to libraries and librarians </w:t>
      </w:r>
    </w:p>
    <w:p w:rsidR="00F60C98" w:rsidRPr="00F60C98" w:rsidRDefault="00F60C98" w:rsidP="00F60C98">
      <w:pPr>
        <w:pStyle w:val="NoSpacing"/>
        <w:numPr>
          <w:ilvl w:val="0"/>
          <w:numId w:val="7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familiarizing legislators with library issues </w:t>
      </w:r>
    </w:p>
    <w:p w:rsidR="00F60C98" w:rsidRPr="00F60C98" w:rsidRDefault="00F60C98" w:rsidP="00F60C98">
      <w:pPr>
        <w:pStyle w:val="NoSpacing"/>
        <w:numPr>
          <w:ilvl w:val="0"/>
          <w:numId w:val="7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developing a recommended legislative platform for the Association </w:t>
      </w:r>
    </w:p>
    <w:p w:rsidR="00F60C98" w:rsidRPr="00F60C98" w:rsidRDefault="00F60C98" w:rsidP="00F60C98">
      <w:pPr>
        <w:pStyle w:val="NoSpacing"/>
        <w:numPr>
          <w:ilvl w:val="0"/>
          <w:numId w:val="7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coordinating subcommittee activities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Initiatives: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2"/>
        </w:numPr>
        <w:tabs>
          <w:tab w:val="left" w:pos="360"/>
        </w:tabs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>conducted statewide public policy forums</w:t>
      </w:r>
    </w:p>
    <w:p w:rsidR="00F60C98" w:rsidRPr="00F60C98" w:rsidRDefault="00F60C98" w:rsidP="00F60C98">
      <w:pPr>
        <w:pStyle w:val="NoSpacing"/>
        <w:numPr>
          <w:ilvl w:val="0"/>
          <w:numId w:val="12"/>
        </w:numPr>
        <w:tabs>
          <w:tab w:val="left" w:pos="360"/>
        </w:tabs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>coordinated response to 1/3 mil funding threat</w:t>
      </w:r>
    </w:p>
    <w:p w:rsidR="00F60C98" w:rsidRPr="00F60C98" w:rsidRDefault="00F60C98" w:rsidP="00F60C98">
      <w:pPr>
        <w:pStyle w:val="NoSpacing"/>
        <w:numPr>
          <w:ilvl w:val="0"/>
          <w:numId w:val="12"/>
        </w:numPr>
        <w:tabs>
          <w:tab w:val="left" w:pos="360"/>
        </w:tabs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>annual Legislative Day in Washington, D.C.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Subcommittee: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1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Intellectual Freedom: reviews matters relating to intellectual freedom and educates members about them </w:t>
      </w:r>
    </w:p>
    <w:p w:rsidR="00F60C98" w:rsidRPr="00F60C98" w:rsidRDefault="00F60C98" w:rsidP="00F60C98">
      <w:pPr>
        <w:pStyle w:val="NoSpacing"/>
        <w:rPr>
          <w:b/>
        </w:rPr>
      </w:pPr>
    </w:p>
    <w:p w:rsidR="00F60C98" w:rsidRPr="00F60C98" w:rsidRDefault="00F60C98" w:rsidP="00F60C98">
      <w:pPr>
        <w:pStyle w:val="NoSpacing"/>
        <w:rPr>
          <w:b/>
        </w:rPr>
      </w:pPr>
      <w:r w:rsidRPr="00F60C98">
        <w:rPr>
          <w:b/>
        </w:rPr>
        <w:t xml:space="preserve">PUBLIC RELATIONS COMMITTEE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t xml:space="preserve">• </w:t>
      </w:r>
      <w:r w:rsidRPr="00F60C98">
        <w:rPr>
          <w:b/>
          <w:sz w:val="20"/>
          <w:szCs w:val="20"/>
        </w:rPr>
        <w:t>Responsible for: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8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promoting a positive image of libraries and their services to the public </w:t>
      </w:r>
    </w:p>
    <w:p w:rsidR="00F60C98" w:rsidRPr="00F60C98" w:rsidRDefault="00F60C98" w:rsidP="00F60C98">
      <w:pPr>
        <w:pStyle w:val="NoSpacing"/>
        <w:numPr>
          <w:ilvl w:val="0"/>
          <w:numId w:val="8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publicizing NJLA activities to members and other library professionals </w:t>
      </w:r>
    </w:p>
    <w:p w:rsidR="00F60C98" w:rsidRPr="00F60C98" w:rsidRDefault="00F60C98" w:rsidP="00F60C98">
      <w:pPr>
        <w:pStyle w:val="NoSpacing"/>
        <w:numPr>
          <w:ilvl w:val="0"/>
          <w:numId w:val="8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coordinating subcommittee activities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Initiatives: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0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participation in Statewide Marketing Campaign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Subcommittee: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9"/>
        </w:numPr>
        <w:ind w:left="36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Honors &amp; Awards: identifies and establishes NJLA awards and researches national award opportunities </w:t>
      </w:r>
    </w:p>
    <w:p w:rsidR="00F60C98" w:rsidRDefault="00F60C98" w:rsidP="00F60C98">
      <w:pPr>
        <w:pStyle w:val="NoSpacing"/>
        <w:rPr>
          <w:b/>
        </w:rPr>
      </w:pPr>
    </w:p>
    <w:p w:rsidR="00F60C98" w:rsidRDefault="00F60C98" w:rsidP="00F60C98">
      <w:pPr>
        <w:pStyle w:val="NoSpacing"/>
        <w:rPr>
          <w:b/>
        </w:rPr>
      </w:pPr>
    </w:p>
    <w:p w:rsidR="00F60C98" w:rsidRPr="00F60C98" w:rsidRDefault="00F60C98" w:rsidP="00F60C98">
      <w:pPr>
        <w:pStyle w:val="NoSpacing"/>
        <w:rPr>
          <w:b/>
        </w:rPr>
      </w:pPr>
      <w:r w:rsidRPr="00F60C98">
        <w:rPr>
          <w:b/>
        </w:rPr>
        <w:t xml:space="preserve">PROFESSIONAL DEVELOPMENT </w:t>
      </w:r>
    </w:p>
    <w:p w:rsidR="00F60C98" w:rsidRPr="00F60C98" w:rsidRDefault="00F60C98" w:rsidP="00F60C98">
      <w:pPr>
        <w:pStyle w:val="NoSpacing"/>
        <w:rPr>
          <w:b/>
        </w:rPr>
      </w:pPr>
      <w:r w:rsidRPr="00F60C98">
        <w:rPr>
          <w:b/>
        </w:rPr>
        <w:t xml:space="preserve">COMMITTEE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t xml:space="preserve">• </w:t>
      </w:r>
      <w:r w:rsidRPr="00F60C98">
        <w:rPr>
          <w:b/>
          <w:sz w:val="20"/>
          <w:szCs w:val="20"/>
        </w:rPr>
        <w:t>Responsible for: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identifying members' professional development needs </w:t>
      </w:r>
    </w:p>
    <w:p w:rsidR="00F60C98" w:rsidRPr="00F60C98" w:rsidRDefault="00F60C98" w:rsidP="00F60C98">
      <w:pPr>
        <w:pStyle w:val="NoSpacing"/>
        <w:numPr>
          <w:ilvl w:val="0"/>
          <w:numId w:val="1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providing opportunities for networking and professional growth </w:t>
      </w:r>
    </w:p>
    <w:p w:rsidR="00F60C98" w:rsidRPr="00F60C98" w:rsidRDefault="00F60C98" w:rsidP="00F60C98">
      <w:pPr>
        <w:pStyle w:val="NoSpacing"/>
        <w:numPr>
          <w:ilvl w:val="0"/>
          <w:numId w:val="13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coordinating subcommittee activities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Initiatives: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4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mentoring program for librarians </w:t>
      </w:r>
    </w:p>
    <w:p w:rsidR="00F60C98" w:rsidRPr="00F60C98" w:rsidRDefault="00F60C98" w:rsidP="00F60C98">
      <w:pPr>
        <w:pStyle w:val="NoSpacing"/>
        <w:numPr>
          <w:ilvl w:val="0"/>
          <w:numId w:val="14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Emerging Leaders program </w:t>
      </w:r>
    </w:p>
    <w:p w:rsidR="00F60C98" w:rsidRPr="00F60C98" w:rsidRDefault="00F60C98" w:rsidP="00F60C98">
      <w:pPr>
        <w:pStyle w:val="NoSpacing"/>
        <w:rPr>
          <w:sz w:val="20"/>
          <w:szCs w:val="20"/>
        </w:rPr>
      </w:pPr>
      <w:r w:rsidRPr="00F60C98">
        <w:rPr>
          <w:sz w:val="20"/>
          <w:szCs w:val="20"/>
        </w:rPr>
        <w:t xml:space="preserve">• </w:t>
      </w:r>
      <w:r w:rsidRPr="00F60C98">
        <w:rPr>
          <w:b/>
          <w:sz w:val="20"/>
          <w:szCs w:val="20"/>
        </w:rPr>
        <w:t>Subcommittees:</w:t>
      </w:r>
      <w:r w:rsidRPr="00F60C98">
        <w:rPr>
          <w:sz w:val="20"/>
          <w:szCs w:val="20"/>
        </w:rPr>
        <w:t xml:space="preserve"> </w:t>
      </w:r>
    </w:p>
    <w:p w:rsidR="00F60C98" w:rsidRPr="00F60C98" w:rsidRDefault="00F60C98" w:rsidP="00F60C98">
      <w:pPr>
        <w:pStyle w:val="NoSpacing"/>
        <w:numPr>
          <w:ilvl w:val="0"/>
          <w:numId w:val="15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Conference: plans, organizes and coordinates all aspects of NJLA Annual Conference </w:t>
      </w:r>
    </w:p>
    <w:p w:rsidR="00F60C98" w:rsidRPr="00F60C98" w:rsidRDefault="00F60C98" w:rsidP="00F60C98">
      <w:pPr>
        <w:pStyle w:val="NoSpacing"/>
        <w:numPr>
          <w:ilvl w:val="0"/>
          <w:numId w:val="15"/>
        </w:numPr>
        <w:ind w:left="540" w:hanging="180"/>
        <w:rPr>
          <w:sz w:val="20"/>
          <w:szCs w:val="20"/>
        </w:rPr>
      </w:pPr>
      <w:r w:rsidRPr="00F60C98">
        <w:rPr>
          <w:sz w:val="20"/>
          <w:szCs w:val="20"/>
        </w:rPr>
        <w:t xml:space="preserve">Exhibit: recruits exhibitors, arranges space and promotes exhibits to attendees </w:t>
      </w:r>
    </w:p>
    <w:p w:rsidR="00F60C98" w:rsidRPr="00F60C98" w:rsidRDefault="00F60C98" w:rsidP="00F60C98">
      <w:pPr>
        <w:pStyle w:val="NoSpacing"/>
        <w:numPr>
          <w:ilvl w:val="0"/>
          <w:numId w:val="15"/>
        </w:numPr>
        <w:ind w:left="540" w:hanging="180"/>
      </w:pPr>
      <w:r w:rsidRPr="00F60C98">
        <w:rPr>
          <w:sz w:val="20"/>
          <w:szCs w:val="20"/>
        </w:rPr>
        <w:t>Leadership and Education: studies library education needs and promotes Association leadership opportunities</w:t>
      </w:r>
      <w:r w:rsidRPr="00F60C98">
        <w:t xml:space="preserve"> </w:t>
      </w:r>
    </w:p>
    <w:p w:rsidR="00F60C98" w:rsidRDefault="00F60C98" w:rsidP="00F60C98">
      <w:pPr>
        <w:pStyle w:val="NoSpacing"/>
        <w:rPr>
          <w:sz w:val="20"/>
          <w:szCs w:val="20"/>
        </w:rPr>
      </w:pPr>
    </w:p>
    <w:p w:rsidR="00F60C98" w:rsidRDefault="00F60C98" w:rsidP="00F60C98">
      <w:pPr>
        <w:pStyle w:val="NoSpacing"/>
        <w:rPr>
          <w:sz w:val="20"/>
          <w:szCs w:val="20"/>
        </w:rPr>
      </w:pPr>
    </w:p>
    <w:p w:rsidR="00F60C98" w:rsidRPr="00922D5A" w:rsidRDefault="00F60C98" w:rsidP="00F60C98">
      <w:pPr>
        <w:pStyle w:val="NoSpacing"/>
        <w:rPr>
          <w:sz w:val="20"/>
          <w:szCs w:val="20"/>
        </w:rPr>
      </w:pPr>
    </w:p>
    <w:p w:rsidR="00F60C98" w:rsidRPr="00922D5A" w:rsidRDefault="00F60C98" w:rsidP="00F60C98">
      <w:pPr>
        <w:pStyle w:val="NoSpacing"/>
        <w:rPr>
          <w:sz w:val="20"/>
          <w:szCs w:val="20"/>
        </w:rPr>
      </w:pPr>
    </w:p>
    <w:p w:rsidR="00922D5A" w:rsidRPr="001A61DC" w:rsidRDefault="00922D5A" w:rsidP="00F60C98">
      <w:pPr>
        <w:spacing w:line="240" w:lineRule="auto"/>
        <w:contextualSpacing/>
        <w:rPr>
          <w:rFonts w:asciiTheme="minorHAnsi" w:hAnsiTheme="minorHAnsi"/>
          <w:sz w:val="18"/>
          <w:szCs w:val="18"/>
        </w:rPr>
      </w:pPr>
    </w:p>
    <w:sectPr w:rsidR="00922D5A" w:rsidRPr="001A61DC" w:rsidSect="00391D6C">
      <w:type w:val="continuous"/>
      <w:pgSz w:w="12240" w:h="15840"/>
      <w:pgMar w:top="720" w:right="720" w:bottom="540" w:left="720" w:header="720" w:footer="1059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FF" w:rsidRDefault="000D38FF" w:rsidP="0030382B">
      <w:pPr>
        <w:spacing w:after="0" w:line="240" w:lineRule="auto"/>
      </w:pPr>
      <w:r>
        <w:separator/>
      </w:r>
    </w:p>
  </w:endnote>
  <w:endnote w:type="continuationSeparator" w:id="0">
    <w:p w:rsidR="000D38FF" w:rsidRDefault="000D38FF" w:rsidP="0030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2B" w:rsidRPr="0030382B" w:rsidRDefault="00FF397B">
    <w:pPr>
      <w:pStyle w:val="Footer"/>
      <w:rPr>
        <w:sz w:val="16"/>
        <w:szCs w:val="16"/>
      </w:rPr>
    </w:pPr>
    <w:r>
      <w:rPr>
        <w:sz w:val="16"/>
        <w:szCs w:val="16"/>
      </w:rPr>
      <w:t>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FF" w:rsidRDefault="000D38FF" w:rsidP="0030382B">
      <w:pPr>
        <w:spacing w:after="0" w:line="240" w:lineRule="auto"/>
      </w:pPr>
      <w:r>
        <w:separator/>
      </w:r>
    </w:p>
  </w:footnote>
  <w:footnote w:type="continuationSeparator" w:id="0">
    <w:p w:rsidR="000D38FF" w:rsidRDefault="000D38FF" w:rsidP="0030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B8"/>
    <w:multiLevelType w:val="hybridMultilevel"/>
    <w:tmpl w:val="904E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2954"/>
    <w:multiLevelType w:val="hybridMultilevel"/>
    <w:tmpl w:val="550631F2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4066"/>
    <w:multiLevelType w:val="hybridMultilevel"/>
    <w:tmpl w:val="8048C0AE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66CA"/>
    <w:multiLevelType w:val="hybridMultilevel"/>
    <w:tmpl w:val="4776FA14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1C35"/>
    <w:multiLevelType w:val="hybridMultilevel"/>
    <w:tmpl w:val="C1125332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42BC"/>
    <w:multiLevelType w:val="hybridMultilevel"/>
    <w:tmpl w:val="AFDE5ED2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163"/>
    <w:multiLevelType w:val="hybridMultilevel"/>
    <w:tmpl w:val="385A41E8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C7FBE"/>
    <w:multiLevelType w:val="hybridMultilevel"/>
    <w:tmpl w:val="D40A104C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5E84"/>
    <w:multiLevelType w:val="hybridMultilevel"/>
    <w:tmpl w:val="9202F4C2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36164"/>
    <w:multiLevelType w:val="hybridMultilevel"/>
    <w:tmpl w:val="031E0F02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54B9B"/>
    <w:multiLevelType w:val="hybridMultilevel"/>
    <w:tmpl w:val="9ACA9C30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1A33"/>
    <w:multiLevelType w:val="hybridMultilevel"/>
    <w:tmpl w:val="A462EC24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16E63"/>
    <w:multiLevelType w:val="hybridMultilevel"/>
    <w:tmpl w:val="12049498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930F2"/>
    <w:multiLevelType w:val="hybridMultilevel"/>
    <w:tmpl w:val="E1A8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1174B"/>
    <w:multiLevelType w:val="hybridMultilevel"/>
    <w:tmpl w:val="B2588AFC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D767D"/>
    <w:multiLevelType w:val="hybridMultilevel"/>
    <w:tmpl w:val="F398D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646690"/>
    <w:multiLevelType w:val="hybridMultilevel"/>
    <w:tmpl w:val="B8BEC78C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B50E0"/>
    <w:multiLevelType w:val="hybridMultilevel"/>
    <w:tmpl w:val="C4EABD58"/>
    <w:lvl w:ilvl="0" w:tplc="18249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7"/>
  </w:num>
  <w:num w:numId="9">
    <w:abstractNumId w:val="5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7"/>
  </w:num>
  <w:num w:numId="15">
    <w:abstractNumId w:val="11"/>
  </w:num>
  <w:num w:numId="16">
    <w:abstractNumId w:val="1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EE"/>
    <w:rsid w:val="000B2726"/>
    <w:rsid w:val="000D38FF"/>
    <w:rsid w:val="000F171F"/>
    <w:rsid w:val="00187030"/>
    <w:rsid w:val="00194B14"/>
    <w:rsid w:val="001A61DC"/>
    <w:rsid w:val="001B54CD"/>
    <w:rsid w:val="00231B5D"/>
    <w:rsid w:val="002B2EA2"/>
    <w:rsid w:val="0030382B"/>
    <w:rsid w:val="00364C79"/>
    <w:rsid w:val="00391D6C"/>
    <w:rsid w:val="003D0175"/>
    <w:rsid w:val="003E7138"/>
    <w:rsid w:val="00411864"/>
    <w:rsid w:val="004640DB"/>
    <w:rsid w:val="004A49ED"/>
    <w:rsid w:val="004F448A"/>
    <w:rsid w:val="004F688D"/>
    <w:rsid w:val="00586C36"/>
    <w:rsid w:val="00606A96"/>
    <w:rsid w:val="00703AFE"/>
    <w:rsid w:val="007354B2"/>
    <w:rsid w:val="007436F6"/>
    <w:rsid w:val="007662AD"/>
    <w:rsid w:val="00780E36"/>
    <w:rsid w:val="008027F5"/>
    <w:rsid w:val="0085305D"/>
    <w:rsid w:val="008A7307"/>
    <w:rsid w:val="008E52E5"/>
    <w:rsid w:val="008F3B2C"/>
    <w:rsid w:val="00922D5A"/>
    <w:rsid w:val="00985F67"/>
    <w:rsid w:val="00987E29"/>
    <w:rsid w:val="009F09AD"/>
    <w:rsid w:val="00AC51DF"/>
    <w:rsid w:val="00B02418"/>
    <w:rsid w:val="00B3317F"/>
    <w:rsid w:val="00BA49E4"/>
    <w:rsid w:val="00BF4BD4"/>
    <w:rsid w:val="00C26EF0"/>
    <w:rsid w:val="00C4418C"/>
    <w:rsid w:val="00C75BEE"/>
    <w:rsid w:val="00CF1C15"/>
    <w:rsid w:val="00D83666"/>
    <w:rsid w:val="00D9776C"/>
    <w:rsid w:val="00DF32EB"/>
    <w:rsid w:val="00E3110A"/>
    <w:rsid w:val="00E60BC8"/>
    <w:rsid w:val="00EB1033"/>
    <w:rsid w:val="00F4562C"/>
    <w:rsid w:val="00F47DE7"/>
    <w:rsid w:val="00F60C98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B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F4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30382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0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3038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B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F4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30382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0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3038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jl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EB679-5711-4BAF-A3D8-95C88DC8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2827</CharactersWithSpaces>
  <SharedDoc>false</SharedDoc>
  <HLinks>
    <vt:vector size="6" baseType="variant"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http://www.njla.org/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LSchott</dc:creator>
  <cp:lastModifiedBy>Lindsey Meyer</cp:lastModifiedBy>
  <cp:revision>2</cp:revision>
  <cp:lastPrinted>2014-10-14T14:56:00Z</cp:lastPrinted>
  <dcterms:created xsi:type="dcterms:W3CDTF">2014-10-14T14:58:00Z</dcterms:created>
  <dcterms:modified xsi:type="dcterms:W3CDTF">2014-10-14T14:58:00Z</dcterms:modified>
</cp:coreProperties>
</file>