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Diversity and Outreach Section minutes</w:t>
      </w:r>
    </w:p>
    <w:p w:rsidR="00000000" w:rsidDel="00000000" w:rsidP="00000000" w:rsidRDefault="00000000" w:rsidRPr="00000000">
      <w:pPr>
        <w:contextualSpacing w:val="0"/>
      </w:pPr>
      <w:r w:rsidDel="00000000" w:rsidR="00000000" w:rsidRPr="00000000">
        <w:rPr>
          <w:b w:val="1"/>
          <w:rtl w:val="0"/>
        </w:rPr>
        <w:t xml:space="preserve">Thursday March 26, 10:00 – 12:00 noon</w:t>
      </w:r>
    </w:p>
    <w:p w:rsidR="00000000" w:rsidDel="00000000" w:rsidP="00000000" w:rsidRDefault="00000000" w:rsidRPr="00000000">
      <w:pPr>
        <w:contextualSpacing w:val="0"/>
      </w:pPr>
      <w:r w:rsidDel="00000000" w:rsidR="00000000" w:rsidRPr="00000000">
        <w:rPr>
          <w:b w:val="1"/>
          <w:rtl w:val="0"/>
        </w:rPr>
        <w:t xml:space="preserve">Gloucester County Library - Mullica Hill branch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 </w:t>
      </w:r>
      <w:r w:rsidDel="00000000" w:rsidR="00000000" w:rsidRPr="00000000">
        <w:rPr>
          <w:rtl w:val="0"/>
        </w:rPr>
        <w:t xml:space="preserve">Allan M. Kleiman (Montville), Mimi Lee (NJSL), </w:t>
      </w:r>
      <w:r w:rsidDel="00000000" w:rsidR="00000000" w:rsidRPr="00000000">
        <w:rPr>
          <w:rtl w:val="0"/>
        </w:rPr>
        <w:t xml:space="preserve">Enola Romano (Montclair), Jen Schureman (GCLS), Rich Wiest (GCLS), Mary Kearns-Kaplan (NJSL/TBBC), Joan Getaz Zumoff (Ret./Cumberland CC), Andrew Luck (Paterson), Jill D’Amico (EBPL), Peggy Cadigan (NJSL), Sophie Brookover (LibraryLinkNJ)</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Meeting called to order at 10:12 a.m.</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Introductions</w:t>
      </w:r>
    </w:p>
    <w:p w:rsidR="00000000" w:rsidDel="00000000" w:rsidP="00000000" w:rsidRDefault="00000000" w:rsidRPr="00000000">
      <w:pPr>
        <w:spacing w:line="360" w:lineRule="auto"/>
        <w:contextualSpacing w:val="0"/>
      </w:pPr>
      <w:r w:rsidDel="00000000" w:rsidR="00000000" w:rsidRPr="00000000">
        <w:rPr>
          <w:rtl w:val="0"/>
        </w:rPr>
        <w:t xml:space="preserve">We went around and did introductions since we had some new faces.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Review of Minutes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The minutes from the previous meeting were approved.</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Reports from Co-Chairs</w:t>
      </w:r>
    </w:p>
    <w:p w:rsidR="00000000" w:rsidDel="00000000" w:rsidP="00000000" w:rsidRDefault="00000000" w:rsidRPr="00000000">
      <w:pPr>
        <w:spacing w:line="360" w:lineRule="auto"/>
        <w:contextualSpacing w:val="0"/>
      </w:pPr>
      <w:r w:rsidDel="00000000" w:rsidR="00000000" w:rsidRPr="00000000">
        <w:rPr>
          <w:rtl w:val="0"/>
        </w:rPr>
        <w:t xml:space="preserve">The NJLA listserves have been moved to Google Groups and we are slowly getting back on track with email.</w:t>
      </w:r>
    </w:p>
    <w:p w:rsidR="00000000" w:rsidDel="00000000" w:rsidP="00000000" w:rsidRDefault="00000000" w:rsidRPr="00000000">
      <w:pPr>
        <w:spacing w:line="360" w:lineRule="auto"/>
        <w:contextualSpacing w:val="0"/>
      </w:pPr>
      <w:r w:rsidDel="00000000" w:rsidR="00000000" w:rsidRPr="00000000">
        <w:rPr>
          <w:rtl w:val="0"/>
        </w:rPr>
        <w:t xml:space="preserve">Mi-Sun, Nola and Allan met in early March in regards to the D&amp;O Resources page. There were significant suggestions, so some structural changes were made. The search tool is particularly powerful. The idea going forward will be to update &amp; maintain the page, which Nola and Allan will spearhead. The site is ready to go live, and we will talk about promoting the page at the conference. Nola will be reaching out to people who contributed to the page in the past and it will be mostly via email. </w:t>
      </w:r>
    </w:p>
    <w:p w:rsidR="00000000" w:rsidDel="00000000" w:rsidP="00000000" w:rsidRDefault="00000000" w:rsidRPr="00000000">
      <w:pPr>
        <w:spacing w:line="360" w:lineRule="auto"/>
        <w:contextualSpacing w:val="0"/>
      </w:pPr>
      <w:r w:rsidDel="00000000" w:rsidR="00000000" w:rsidRPr="00000000">
        <w:rPr>
          <w:rtl w:val="0"/>
        </w:rPr>
        <w:t xml:space="preserve">Nola updated us about the Asbury Park/NJ Pride festival and our attempts to wither work with Ocean County Library,. which has had a presence at the festival in the past, or forge ahead as D&amp;O. We will update via email to get a group together. Jen will look into Philly’s Outfest. Allan has reached out to the Pride Center in Highland Park as an introduction and asking how we might work together and will let us know what has happened with that.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Executive Board Report</w:t>
      </w:r>
    </w:p>
    <w:p w:rsidR="00000000" w:rsidDel="00000000" w:rsidP="00000000" w:rsidRDefault="00000000" w:rsidRPr="00000000">
      <w:pPr>
        <w:spacing w:line="360" w:lineRule="auto"/>
        <w:contextualSpacing w:val="0"/>
      </w:pPr>
      <w:r w:rsidDel="00000000" w:rsidR="00000000" w:rsidRPr="00000000">
        <w:rPr>
          <w:rtl w:val="0"/>
        </w:rPr>
        <w:t xml:space="preserve">We were not able to connect to Adobe for this meeting, so Mike was not there to give us an executive report. We did discuss the strategic plan, which was recently voted on by the NJLA executive board. Opinions varied on if this plan will take shape, and how expanded membership will affect the organization’s focus.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State Library Report</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Mimi reported that there will be additional active shooter training, and they are working on their own strategic plan. She reached out to ESRT of NYLA with our ideas for the joint meeting, and will let us know what they say before moving forward. Mimi is also running for ALA office.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NJLA Conference update</w:t>
      </w:r>
    </w:p>
    <w:p w:rsidR="00000000" w:rsidDel="00000000" w:rsidP="00000000" w:rsidRDefault="00000000" w:rsidRPr="00000000">
      <w:pPr>
        <w:spacing w:line="360" w:lineRule="auto"/>
        <w:contextualSpacing w:val="0"/>
      </w:pPr>
      <w:r w:rsidDel="00000000" w:rsidR="00000000" w:rsidRPr="00000000">
        <w:rPr>
          <w:rtl w:val="0"/>
        </w:rPr>
        <w:t xml:space="preserve">Registration has been good for our preconferences, we will continue to promote them. We should bring items for the food drive, Jen will create an online poll to have people sitting at the D&amp;O table, and will make buttons. Jill will make hand-cards for summer events. Jill will revisit the D&amp;O “logo” to make it easier for those with vision impairments. Mary Kearns shared information with Nola that will be shared with the group so this can inform a larger effort for readability and accessibility. What else can we do?</w:t>
      </w:r>
    </w:p>
    <w:p w:rsidR="00000000" w:rsidDel="00000000" w:rsidP="00000000" w:rsidRDefault="00000000" w:rsidRPr="00000000">
      <w:pPr>
        <w:spacing w:line="360" w:lineRule="auto"/>
        <w:contextualSpacing w:val="0"/>
      </w:pPr>
      <w:r w:rsidDel="00000000" w:rsidR="00000000" w:rsidRPr="00000000">
        <w:rPr>
          <w:rtl w:val="0"/>
        </w:rPr>
        <w:t xml:space="preserve">Andy and Jen will check on/bring projectors. There is no poster session for the D&amp;O section, but Ignite session signup is live. Everyone should go to the conference.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rtl w:val="0"/>
        </w:rPr>
        <w:t xml:space="preserve">Next meeting</w:t>
      </w:r>
    </w:p>
    <w:p w:rsidR="00000000" w:rsidDel="00000000" w:rsidP="00000000" w:rsidRDefault="00000000" w:rsidRPr="00000000">
      <w:pPr>
        <w:contextualSpacing w:val="0"/>
      </w:pPr>
      <w:r w:rsidDel="00000000" w:rsidR="00000000" w:rsidRPr="00000000">
        <w:rPr>
          <w:rtl w:val="0"/>
        </w:rPr>
        <w:t xml:space="preserve">We will not have an April meeting as the NJLA conference is that month. Next meeting is May 29th at Montclair Public Library, the joint NYLA ESRT/NJLA D&amp;O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suggested we meet at TBBC soon, possibly in June. Nola will follow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strategic plan should be shared with the membership and we will ask for feedback. Sophie Brookover joined us to discuss social media usage and how we might utilize twitter, starting with the NJLA conference.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rtl w:val="0"/>
        </w:rPr>
        <w:t xml:space="preserve">Meeting adjourned at 12:10 p.m.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