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5AD4" w:rsidRDefault="00D632E0">
      <w:r>
        <w:rPr>
          <w:b/>
        </w:rPr>
        <w:t>Diversity and Outreach Section meeting minutes</w:t>
      </w:r>
    </w:p>
    <w:p w:rsidR="00C15AD4" w:rsidRDefault="00D632E0">
      <w:r>
        <w:rPr>
          <w:b/>
        </w:rPr>
        <w:t>Monday, June 22, 10:00 – 12 noon</w:t>
      </w:r>
    </w:p>
    <w:p w:rsidR="00C15AD4" w:rsidRDefault="00D632E0">
      <w:r>
        <w:rPr>
          <w:b/>
        </w:rPr>
        <w:t>Montville Township Public Library</w:t>
      </w:r>
    </w:p>
    <w:p w:rsidR="00C15AD4" w:rsidRDefault="00C15AD4"/>
    <w:p w:rsidR="00C15AD4" w:rsidRDefault="00D632E0">
      <w:r>
        <w:rPr>
          <w:b/>
        </w:rPr>
        <w:t xml:space="preserve">Attendance: </w:t>
      </w:r>
      <w:r>
        <w:t xml:space="preserve">Allan M. Kleiman (Montville), </w:t>
      </w:r>
      <w:r>
        <w:t xml:space="preserve">Enola Romano (Montclair), Mary Kearns-Kaplan (NJSL/TBBC), Jennifer </w:t>
      </w:r>
      <w:proofErr w:type="spellStart"/>
      <w:r>
        <w:t>Kaari</w:t>
      </w:r>
      <w:proofErr w:type="spellEnd"/>
      <w:r>
        <w:t xml:space="preserve"> (Montclair), Kyle Craig (Rockaway), </w:t>
      </w:r>
      <w:proofErr w:type="spellStart"/>
      <w:r>
        <w:t>Selwa</w:t>
      </w:r>
      <w:proofErr w:type="spellEnd"/>
      <w:r>
        <w:t xml:space="preserve"> </w:t>
      </w:r>
      <w:proofErr w:type="spellStart"/>
      <w:r>
        <w:t>Shamy</w:t>
      </w:r>
      <w:proofErr w:type="spellEnd"/>
      <w:r>
        <w:t xml:space="preserve"> (SCLS), Andrew Luck (Paterson), Jill D’Amico (EBPL), Peggy </w:t>
      </w:r>
      <w:proofErr w:type="spellStart"/>
      <w:r>
        <w:t>Cadigan</w:t>
      </w:r>
      <w:proofErr w:type="spellEnd"/>
      <w:r>
        <w:t xml:space="preserve"> (NJSL). Adobe Connect: Jen </w:t>
      </w:r>
      <w:proofErr w:type="spellStart"/>
      <w:r>
        <w:t>Schureman</w:t>
      </w:r>
      <w:proofErr w:type="spellEnd"/>
      <w:r>
        <w:t xml:space="preserve"> (GCLS)</w:t>
      </w:r>
    </w:p>
    <w:p w:rsidR="00C15AD4" w:rsidRDefault="00C15AD4"/>
    <w:p w:rsidR="00C15AD4" w:rsidRDefault="00D632E0">
      <w:r>
        <w:rPr>
          <w:i/>
        </w:rPr>
        <w:t>Meeting called to order</w:t>
      </w:r>
      <w:r>
        <w:rPr>
          <w:i/>
        </w:rPr>
        <w:t xml:space="preserve"> at 10:08 a.m.</w:t>
      </w:r>
    </w:p>
    <w:p w:rsidR="00C15AD4" w:rsidRDefault="00C15AD4">
      <w:pPr>
        <w:spacing w:line="360" w:lineRule="auto"/>
      </w:pPr>
    </w:p>
    <w:p w:rsidR="00C15AD4" w:rsidRDefault="00D632E0">
      <w:pPr>
        <w:spacing w:line="360" w:lineRule="auto"/>
      </w:pPr>
      <w:r>
        <w:rPr>
          <w:b/>
        </w:rPr>
        <w:t>Introductions</w:t>
      </w:r>
    </w:p>
    <w:p w:rsidR="00C15AD4" w:rsidRDefault="00D632E0">
      <w:pPr>
        <w:spacing w:line="360" w:lineRule="auto"/>
      </w:pPr>
      <w:r>
        <w:t>Introductions were made.</w:t>
      </w:r>
    </w:p>
    <w:p w:rsidR="00C15AD4" w:rsidRDefault="00C15AD4">
      <w:pPr>
        <w:spacing w:line="360" w:lineRule="auto"/>
      </w:pPr>
    </w:p>
    <w:p w:rsidR="00C15AD4" w:rsidRDefault="00D632E0">
      <w:pPr>
        <w:spacing w:line="360" w:lineRule="auto"/>
      </w:pPr>
      <w:r>
        <w:rPr>
          <w:b/>
        </w:rPr>
        <w:t>Review of Minutes from March 26, 2015</w:t>
      </w:r>
    </w:p>
    <w:p w:rsidR="00C15AD4" w:rsidRDefault="00D632E0">
      <w:pPr>
        <w:spacing w:line="360" w:lineRule="auto"/>
      </w:pPr>
      <w:r>
        <w:t xml:space="preserve">Andy moved to approve the minutes, Allan seconded it. </w:t>
      </w:r>
    </w:p>
    <w:p w:rsidR="00C15AD4" w:rsidRDefault="00C15AD4">
      <w:pPr>
        <w:spacing w:line="360" w:lineRule="auto"/>
      </w:pPr>
    </w:p>
    <w:p w:rsidR="00C15AD4" w:rsidRDefault="00D632E0">
      <w:pPr>
        <w:spacing w:line="360" w:lineRule="auto"/>
      </w:pPr>
      <w:r>
        <w:rPr>
          <w:b/>
        </w:rPr>
        <w:t>Reports from Co-Chairs</w:t>
      </w:r>
    </w:p>
    <w:p w:rsidR="00C15AD4" w:rsidRDefault="00D632E0">
      <w:pPr>
        <w:spacing w:line="360" w:lineRule="auto"/>
      </w:pPr>
      <w:r>
        <w:t>Allan went on the record as thanking Nola for her work in shepherding the section t</w:t>
      </w:r>
      <w:r>
        <w:t xml:space="preserve">hrough its new incarnation (from the various sections/roundtable), Nola thanked Allan, and as a group, we all thanked each other for making this one of the most active, viable sections of NJLA. The co-chairs will work on a status report to NJLA to let the </w:t>
      </w:r>
      <w:r>
        <w:t>executive board know where we are at. The strategic plan of the section will be shared with members before the next meeting.</w:t>
      </w:r>
    </w:p>
    <w:p w:rsidR="00C15AD4" w:rsidRDefault="00C15AD4">
      <w:pPr>
        <w:spacing w:line="360" w:lineRule="auto"/>
      </w:pPr>
    </w:p>
    <w:p w:rsidR="00C15AD4" w:rsidRDefault="00D632E0">
      <w:pPr>
        <w:spacing w:line="360" w:lineRule="auto"/>
      </w:pPr>
      <w:r>
        <w:rPr>
          <w:b/>
        </w:rPr>
        <w:t>Update from the Executive Board</w:t>
      </w:r>
    </w:p>
    <w:p w:rsidR="00C15AD4" w:rsidRDefault="00D632E0">
      <w:pPr>
        <w:spacing w:line="360" w:lineRule="auto"/>
      </w:pPr>
      <w:r>
        <w:t>There was no report from the executive board.</w:t>
      </w:r>
    </w:p>
    <w:p w:rsidR="00C15AD4" w:rsidRDefault="00C15AD4">
      <w:pPr>
        <w:spacing w:line="360" w:lineRule="auto"/>
      </w:pPr>
    </w:p>
    <w:p w:rsidR="00C15AD4" w:rsidRDefault="00D632E0">
      <w:pPr>
        <w:spacing w:line="360" w:lineRule="auto"/>
      </w:pPr>
      <w:r>
        <w:rPr>
          <w:b/>
        </w:rPr>
        <w:t>Update from the State Library</w:t>
      </w:r>
    </w:p>
    <w:p w:rsidR="00C15AD4" w:rsidRDefault="00D632E0">
      <w:pPr>
        <w:spacing w:line="360" w:lineRule="auto"/>
      </w:pPr>
      <w:r>
        <w:t>Mimi was not in atten</w:t>
      </w:r>
      <w:r>
        <w:t>dance (she sent her regrets), so Peggy and Mary filled us in on some personnel changes at the State Library. Also, they have added a tool called “</w:t>
      </w:r>
      <w:proofErr w:type="spellStart"/>
      <w:r>
        <w:t>sitecues</w:t>
      </w:r>
      <w:proofErr w:type="spellEnd"/>
      <w:r>
        <w:t xml:space="preserve">” on their website to provide text zoom and speech functionality. </w:t>
      </w:r>
    </w:p>
    <w:p w:rsidR="00C15AD4" w:rsidRDefault="00C15AD4">
      <w:pPr>
        <w:spacing w:line="360" w:lineRule="auto"/>
      </w:pPr>
    </w:p>
    <w:p w:rsidR="00C15AD4" w:rsidRDefault="00D632E0">
      <w:pPr>
        <w:spacing w:line="360" w:lineRule="auto"/>
      </w:pPr>
      <w:r>
        <w:rPr>
          <w:b/>
        </w:rPr>
        <w:t>Report from the NJLA Leadership Or</w:t>
      </w:r>
      <w:r>
        <w:rPr>
          <w:b/>
        </w:rPr>
        <w:t>ientation meeting</w:t>
      </w:r>
    </w:p>
    <w:p w:rsidR="00C15AD4" w:rsidRDefault="00D632E0">
      <w:pPr>
        <w:spacing w:line="360" w:lineRule="auto"/>
      </w:pPr>
      <w:r>
        <w:t xml:space="preserve">As incoming president, Andy reported on the NJLA leadership orientation. The sections and committees will be reporting to the executive board throughout the year - there will no longer be </w:t>
      </w:r>
      <w:r>
        <w:lastRenderedPageBreak/>
        <w:t>a liaison to D&amp;O. Our update is scheduled for Nove</w:t>
      </w:r>
      <w:r>
        <w:t>mber 17th at the executive board meeting at the NJ State Library.</w:t>
      </w:r>
    </w:p>
    <w:p w:rsidR="00C15AD4" w:rsidRDefault="00D632E0">
      <w:pPr>
        <w:spacing w:line="360" w:lineRule="auto"/>
      </w:pPr>
      <w:r>
        <w:t>Spurred by the NJLA strategic plan, there is a new effort to provide “continuing education” programming through NJLA. All sections and committees are asked to propose one CE program/workshop</w:t>
      </w:r>
      <w:r>
        <w:t xml:space="preserve"> by August 15th to the Professional Development committee. It is said to be an effort on the part of NJLA to coordinate programming plans, to avoid conflict, to foster collaboration where groups are working on similar projects, and to offer more benefits t</w:t>
      </w:r>
      <w:r>
        <w:t xml:space="preserve">o members. Naturally, we have questions - by when are we expected to hold the CE program by? Will there be </w:t>
      </w:r>
      <w:proofErr w:type="gramStart"/>
      <w:r>
        <w:t>an</w:t>
      </w:r>
      <w:proofErr w:type="gramEnd"/>
      <w:r>
        <w:t xml:space="preserve"> financial element to these programs in the future? Does it have to be strictly programming? What do we want to focus on? What counts as a “CE”? D&amp;</w:t>
      </w:r>
      <w:r>
        <w:t>O will discuss programming for the year at the July meeting with the hopes of meeting this August deadline.</w:t>
      </w:r>
    </w:p>
    <w:p w:rsidR="00C15AD4" w:rsidRDefault="00C15AD4">
      <w:pPr>
        <w:spacing w:line="360" w:lineRule="auto"/>
      </w:pPr>
    </w:p>
    <w:p w:rsidR="00C15AD4" w:rsidRDefault="00D632E0">
      <w:pPr>
        <w:spacing w:line="360" w:lineRule="auto"/>
      </w:pPr>
      <w:r>
        <w:rPr>
          <w:b/>
        </w:rPr>
        <w:t>Review Past Events</w:t>
      </w:r>
    </w:p>
    <w:p w:rsidR="00C15AD4" w:rsidRDefault="00D632E0">
      <w:pPr>
        <w:spacing w:line="360" w:lineRule="auto"/>
      </w:pPr>
      <w:r>
        <w:rPr>
          <w:b/>
        </w:rPr>
        <w:t>NJLA Conference</w:t>
      </w:r>
    </w:p>
    <w:p w:rsidR="00C15AD4" w:rsidRDefault="00D632E0">
      <w:pPr>
        <w:spacing w:line="360" w:lineRule="auto"/>
      </w:pPr>
      <w:r>
        <w:t xml:space="preserve">The conference feedback has been good. Of note were the social work program, gender-neutral </w:t>
      </w:r>
      <w:proofErr w:type="spellStart"/>
      <w:r>
        <w:t>storytime</w:t>
      </w:r>
      <w:proofErr w:type="spellEnd"/>
      <w:r>
        <w:t xml:space="preserve"> and outreach program we did with the small libraries section. We discussed how the LGBTQI preconference might have gone differently. </w:t>
      </w:r>
    </w:p>
    <w:p w:rsidR="00C15AD4" w:rsidRDefault="00C15AD4">
      <w:pPr>
        <w:spacing w:line="360" w:lineRule="auto"/>
      </w:pPr>
    </w:p>
    <w:p w:rsidR="00C15AD4" w:rsidRDefault="00D632E0">
      <w:pPr>
        <w:spacing w:line="360" w:lineRule="auto"/>
      </w:pPr>
      <w:r>
        <w:rPr>
          <w:b/>
        </w:rPr>
        <w:t xml:space="preserve">Joint Meeting with </w:t>
      </w:r>
      <w:r>
        <w:rPr>
          <w:b/>
        </w:rPr>
        <w:t>NYLA’s ESRT</w:t>
      </w:r>
    </w:p>
    <w:p w:rsidR="00C15AD4" w:rsidRDefault="00D632E0">
      <w:pPr>
        <w:spacing w:line="360" w:lineRule="auto"/>
      </w:pPr>
      <w:r>
        <w:t>This went very well.</w:t>
      </w:r>
    </w:p>
    <w:p w:rsidR="00C15AD4" w:rsidRDefault="00C15AD4">
      <w:pPr>
        <w:spacing w:line="360" w:lineRule="auto"/>
      </w:pPr>
    </w:p>
    <w:p w:rsidR="00C15AD4" w:rsidRDefault="00D632E0">
      <w:pPr>
        <w:spacing w:line="360" w:lineRule="auto"/>
      </w:pPr>
      <w:r>
        <w:rPr>
          <w:b/>
          <w:sz w:val="14"/>
          <w:szCs w:val="14"/>
        </w:rPr>
        <w:t xml:space="preserve"> </w:t>
      </w:r>
      <w:r>
        <w:rPr>
          <w:b/>
        </w:rPr>
        <w:t>NJ Pride in Asbury Park</w:t>
      </w:r>
      <w:r>
        <w:rPr>
          <w:b/>
        </w:rPr>
        <w:br/>
      </w:r>
      <w:r>
        <w:t>Allan reported that the day was a success and it is worth doing again, but we should look at developing materials for outreach - something general that says we are from libraries and we have resour</w:t>
      </w:r>
      <w:r>
        <w:t>ces. Additionally we should reach out to our membership and offer to share any pertinent flyers / resources at the table. This year we shared the Diversity Resources Page bookmark and Kate Baker shared a reading list that she made for the P</w:t>
      </w:r>
      <w:r>
        <w:rPr>
          <w:sz w:val="20"/>
          <w:szCs w:val="20"/>
          <w:highlight w:val="white"/>
        </w:rPr>
        <w:t>iscataway Librar</w:t>
      </w:r>
      <w:r>
        <w:rPr>
          <w:sz w:val="20"/>
          <w:szCs w:val="20"/>
          <w:highlight w:val="white"/>
        </w:rPr>
        <w:t xml:space="preserve">y. </w:t>
      </w:r>
      <w:r>
        <w:t xml:space="preserve"> We should also consider giveaways. We shared a table with the Ocean County Library System, which has been at Pride for years. We could look at having our own table next year or perhaps sharing a larger space with two tables.</w:t>
      </w:r>
    </w:p>
    <w:p w:rsidR="00C15AD4" w:rsidRDefault="00C15AD4">
      <w:pPr>
        <w:spacing w:line="360" w:lineRule="auto"/>
      </w:pPr>
    </w:p>
    <w:p w:rsidR="00C15AD4" w:rsidRDefault="00D632E0">
      <w:r>
        <w:br w:type="page"/>
      </w:r>
    </w:p>
    <w:p w:rsidR="00C15AD4" w:rsidRDefault="00C15AD4">
      <w:pPr>
        <w:spacing w:line="360" w:lineRule="auto"/>
      </w:pPr>
    </w:p>
    <w:p w:rsidR="00C15AD4" w:rsidRDefault="00D632E0">
      <w:pPr>
        <w:spacing w:line="360" w:lineRule="auto"/>
      </w:pPr>
      <w:r>
        <w:rPr>
          <w:b/>
        </w:rPr>
        <w:t>Upcoming:</w:t>
      </w:r>
    </w:p>
    <w:p w:rsidR="00C15AD4" w:rsidRDefault="00D632E0">
      <w:pPr>
        <w:spacing w:line="360" w:lineRule="auto"/>
      </w:pPr>
      <w:r>
        <w:rPr>
          <w:b/>
        </w:rPr>
        <w:t>Program Plann</w:t>
      </w:r>
      <w:r>
        <w:rPr>
          <w:b/>
        </w:rPr>
        <w:t>er's Orientation, Sept. 10</w:t>
      </w:r>
    </w:p>
    <w:p w:rsidR="00C15AD4" w:rsidRDefault="00D632E0">
      <w:pPr>
        <w:spacing w:line="360" w:lineRule="auto"/>
      </w:pPr>
      <w:r>
        <w:t>The section will be represented, as feedback from the prior conference is usually shared at this point. We will attempt to get this information ahead of time so that we have a framework to start discussions about conference &amp; pro</w:t>
      </w:r>
      <w:r>
        <w:t>gramming proposals early. Allan expressed interest in reaching beyond programs that we’ve done in the past, and involving other members in developing programming.</w:t>
      </w:r>
    </w:p>
    <w:p w:rsidR="00C15AD4" w:rsidRDefault="00D632E0">
      <w:pPr>
        <w:spacing w:line="360" w:lineRule="auto"/>
      </w:pPr>
      <w:r>
        <w:rPr>
          <w:b/>
        </w:rPr>
        <w:t>Youth Services Forum, Oct. 7</w:t>
      </w:r>
    </w:p>
    <w:p w:rsidR="00C15AD4" w:rsidRDefault="00D632E0">
      <w:pPr>
        <w:spacing w:line="360" w:lineRule="auto"/>
      </w:pPr>
      <w:r>
        <w:t>There has been no news about proposals for this yet, but we will</w:t>
      </w:r>
      <w:r>
        <w:t xml:space="preserve"> reach out.</w:t>
      </w:r>
    </w:p>
    <w:p w:rsidR="00C15AD4" w:rsidRDefault="00D632E0">
      <w:pPr>
        <w:spacing w:line="360" w:lineRule="auto"/>
      </w:pPr>
      <w:r>
        <w:rPr>
          <w:b/>
        </w:rPr>
        <w:t>Adult Services Forum, Oct. 26</w:t>
      </w:r>
    </w:p>
    <w:p w:rsidR="00C15AD4" w:rsidRDefault="00D632E0">
      <w:pPr>
        <w:spacing w:line="360" w:lineRule="auto"/>
      </w:pPr>
      <w:r>
        <w:t>We anticipate discussing a possible program for this event.</w:t>
      </w:r>
    </w:p>
    <w:p w:rsidR="00C15AD4" w:rsidRDefault="00D632E0">
      <w:pPr>
        <w:spacing w:line="360" w:lineRule="auto"/>
      </w:pPr>
      <w:r>
        <w:rPr>
          <w:b/>
        </w:rPr>
        <w:t xml:space="preserve">The NJLA </w:t>
      </w:r>
      <w:proofErr w:type="spellStart"/>
      <w:r>
        <w:rPr>
          <w:b/>
        </w:rPr>
        <w:t>NEWSletter</w:t>
      </w:r>
      <w:proofErr w:type="spellEnd"/>
      <w:r>
        <w:rPr>
          <w:b/>
        </w:rPr>
        <w:t xml:space="preserve"> </w:t>
      </w:r>
      <w:r>
        <w:br/>
        <w:t xml:space="preserve">Contributions are being sought for the next issue - the </w:t>
      </w:r>
      <w:proofErr w:type="gramStart"/>
      <w:r>
        <w:t>Fall</w:t>
      </w:r>
      <w:proofErr w:type="gramEnd"/>
      <w:r>
        <w:t xml:space="preserve"> 2015 issue's theme is All Together Now! Proposals are due Wed, July 1 an</w:t>
      </w:r>
      <w:r>
        <w:t>d the articles chosen will be due Fri, July 24. If anyone has proposal ideas, or we wish to write as a section, the deadlines are coming up.</w:t>
      </w:r>
    </w:p>
    <w:p w:rsidR="00C15AD4" w:rsidRDefault="00C15AD4">
      <w:pPr>
        <w:spacing w:line="360" w:lineRule="auto"/>
      </w:pPr>
    </w:p>
    <w:p w:rsidR="00C15AD4" w:rsidRDefault="00D632E0">
      <w:pPr>
        <w:spacing w:line="360" w:lineRule="auto"/>
      </w:pPr>
      <w:r>
        <w:rPr>
          <w:b/>
        </w:rPr>
        <w:t>Strategic Plan Discussion – continuation</w:t>
      </w:r>
    </w:p>
    <w:p w:rsidR="00C15AD4" w:rsidRDefault="00D632E0">
      <w:pPr>
        <w:spacing w:line="360" w:lineRule="auto"/>
      </w:pPr>
      <w:r>
        <w:t>Nola will share this with the membership via email and ask for feedback.</w:t>
      </w:r>
    </w:p>
    <w:p w:rsidR="00C15AD4" w:rsidRDefault="00C15AD4">
      <w:pPr>
        <w:spacing w:line="360" w:lineRule="auto"/>
      </w:pPr>
    </w:p>
    <w:p w:rsidR="00C15AD4" w:rsidRDefault="00D632E0">
      <w:pPr>
        <w:spacing w:line="360" w:lineRule="auto"/>
      </w:pPr>
      <w:r>
        <w:rPr>
          <w:b/>
        </w:rPr>
        <w:t>Promotion, Promotion, Promotion</w:t>
      </w:r>
    </w:p>
    <w:p w:rsidR="00C15AD4" w:rsidRDefault="00D632E0">
      <w:pPr>
        <w:spacing w:line="360" w:lineRule="auto"/>
      </w:pPr>
      <w:r>
        <w:rPr>
          <w:b/>
        </w:rPr>
        <w:t xml:space="preserve">Meetings </w:t>
      </w:r>
    </w:p>
    <w:p w:rsidR="00C15AD4" w:rsidRDefault="00D632E0">
      <w:pPr>
        <w:spacing w:line="360" w:lineRule="auto"/>
      </w:pPr>
      <w:r>
        <w:t>Meetings are being planned through the fall at this point.</w:t>
      </w:r>
    </w:p>
    <w:p w:rsidR="00C15AD4" w:rsidRDefault="00D632E0">
      <w:pPr>
        <w:spacing w:line="360" w:lineRule="auto"/>
      </w:pPr>
      <w:r>
        <w:rPr>
          <w:b/>
        </w:rPr>
        <w:t>Resources Page</w:t>
      </w:r>
    </w:p>
    <w:p w:rsidR="00C15AD4" w:rsidRDefault="00D632E0">
      <w:pPr>
        <w:spacing w:line="360" w:lineRule="auto"/>
      </w:pPr>
      <w:r>
        <w:t>We had discussion about whose responsibility this is, with an understanding that it is D&amp;O’s responsibility to continue to promote the page</w:t>
      </w:r>
      <w:r>
        <w:t xml:space="preserve">. </w:t>
      </w:r>
      <w:proofErr w:type="spellStart"/>
      <w:r>
        <w:t>Mi</w:t>
      </w:r>
      <w:proofErr w:type="spellEnd"/>
      <w:r>
        <w:t xml:space="preserve">-Sun put in a lot of hard work and LLNJ’s funding is invaluable especially in hosting the website. </w:t>
      </w:r>
      <w:proofErr w:type="spellStart"/>
      <w:r>
        <w:t>Mi</w:t>
      </w:r>
      <w:proofErr w:type="spellEnd"/>
      <w:r>
        <w:t>-Sun wrote the initial press release which LLNJ and the NJ State Library promoted this spring. Nola thought using Twitter to promote new resources to t</w:t>
      </w:r>
      <w:r>
        <w:t>he page would be one way of highlighting the website.</w:t>
      </w:r>
    </w:p>
    <w:p w:rsidR="00C15AD4" w:rsidRDefault="00C15AD4">
      <w:pPr>
        <w:spacing w:line="360" w:lineRule="auto"/>
      </w:pPr>
    </w:p>
    <w:p w:rsidR="00C15AD4" w:rsidRDefault="00D632E0">
      <w:pPr>
        <w:spacing w:line="360" w:lineRule="auto"/>
      </w:pPr>
      <w:r>
        <w:rPr>
          <w:b/>
        </w:rPr>
        <w:t xml:space="preserve">Twitter / new email account </w:t>
      </w:r>
      <w:hyperlink r:id="rId4">
        <w:r>
          <w:rPr>
            <w:b/>
            <w:color w:val="1155CC"/>
            <w:sz w:val="20"/>
            <w:szCs w:val="20"/>
            <w:highlight w:val="white"/>
            <w:u w:val="single"/>
          </w:rPr>
          <w:t>njlado@njlamembers.org</w:t>
        </w:r>
      </w:hyperlink>
    </w:p>
    <w:p w:rsidR="00C15AD4" w:rsidRDefault="00D632E0">
      <w:r>
        <w:t>We will share this information with the member communications subcommittee. A working group will talk about how the Twitter account can proceed.</w:t>
      </w:r>
    </w:p>
    <w:p w:rsidR="00C15AD4" w:rsidRDefault="00C15AD4">
      <w:pPr>
        <w:spacing w:line="360" w:lineRule="auto"/>
      </w:pPr>
    </w:p>
    <w:p w:rsidR="00C15AD4" w:rsidRDefault="00D632E0">
      <w:pPr>
        <w:spacing w:line="360" w:lineRule="auto"/>
      </w:pPr>
      <w:r>
        <w:rPr>
          <w:b/>
        </w:rPr>
        <w:lastRenderedPageBreak/>
        <w:t>Good of the Order</w:t>
      </w:r>
    </w:p>
    <w:p w:rsidR="00C15AD4" w:rsidRDefault="00D632E0">
      <w:r>
        <w:t>IFLA (International Federation of Library Associations and Institutions) is being held in th</w:t>
      </w:r>
      <w:r>
        <w:t>e U.S. in 2016 (in Columbus, Ohio), it would be great to attend to get a worldview of librarianship.</w:t>
      </w:r>
    </w:p>
    <w:p w:rsidR="00C15AD4" w:rsidRDefault="00C15AD4">
      <w:pPr>
        <w:spacing w:line="360" w:lineRule="auto"/>
      </w:pPr>
    </w:p>
    <w:p w:rsidR="00C15AD4" w:rsidRDefault="00D632E0">
      <w:pPr>
        <w:spacing w:line="360" w:lineRule="auto"/>
      </w:pPr>
      <w:r>
        <w:t xml:space="preserve">The Los Angeles Public </w:t>
      </w:r>
      <w:r w:rsidR="00922D1D">
        <w:t>Library</w:t>
      </w:r>
      <w:bookmarkStart w:id="0" w:name="_GoBack"/>
      <w:bookmarkEnd w:id="0"/>
      <w:r>
        <w:t xml:space="preserve"> reclassified LGBTI subject headings - more information here: </w:t>
      </w:r>
      <w:hyperlink r:id="rId5">
        <w:r>
          <w:rPr>
            <w:color w:val="1155CC"/>
            <w:u w:val="single"/>
          </w:rPr>
          <w:t>http://www.lapl.org/collections-resources/blogs/central-library/lgbt-collections-moving-new-call-number-area</w:t>
        </w:r>
      </w:hyperlink>
    </w:p>
    <w:p w:rsidR="00C15AD4" w:rsidRDefault="00D632E0">
      <w:pPr>
        <w:spacing w:line="360" w:lineRule="auto"/>
      </w:pPr>
      <w:r>
        <w:t xml:space="preserve">Monarch held a </w:t>
      </w:r>
      <w:r w:rsidR="00922D1D">
        <w:t>Homeless</w:t>
      </w:r>
      <w:r>
        <w:t xml:space="preserve"> Point-In-Time count in January (available here: </w:t>
      </w:r>
      <w:hyperlink r:id="rId6">
        <w:r>
          <w:rPr>
            <w:b/>
            <w:color w:val="1155CC"/>
            <w:sz w:val="20"/>
            <w:szCs w:val="20"/>
            <w:highlight w:val="white"/>
            <w:u w:val="single"/>
          </w:rPr>
          <w:t>http://cdn7.monarchhousing.org/wp-content/uploads/njcounts15/2015PITReportNewJersey.pdf</w:t>
        </w:r>
      </w:hyperlink>
      <w:r>
        <w:t>), but we feel it might underestimate the actual number of people with</w:t>
      </w:r>
      <w:r>
        <w:t xml:space="preserve">out housing. </w:t>
      </w:r>
    </w:p>
    <w:p w:rsidR="00C15AD4" w:rsidRDefault="00C15AD4">
      <w:pPr>
        <w:spacing w:line="360" w:lineRule="auto"/>
      </w:pPr>
    </w:p>
    <w:p w:rsidR="00C15AD4" w:rsidRDefault="00D632E0">
      <w:pPr>
        <w:spacing w:line="360" w:lineRule="auto"/>
      </w:pPr>
      <w:r>
        <w:rPr>
          <w:b/>
        </w:rPr>
        <w:t>Reminders</w:t>
      </w:r>
    </w:p>
    <w:p w:rsidR="00C15AD4" w:rsidRDefault="00D632E0">
      <w:pPr>
        <w:spacing w:line="360" w:lineRule="auto"/>
      </w:pPr>
      <w:r>
        <w:t>Our new website:</w:t>
      </w:r>
      <w:hyperlink r:id="rId7">
        <w:r>
          <w:t xml:space="preserve"> </w:t>
        </w:r>
      </w:hyperlink>
      <w:hyperlink r:id="rId8">
        <w:r>
          <w:rPr>
            <w:color w:val="1155CC"/>
            <w:u w:val="single"/>
          </w:rPr>
          <w:t>http://njlamembers.org/dosection</w:t>
        </w:r>
      </w:hyperlink>
      <w:r>
        <w:t xml:space="preserve"> - the wiki has been retired</w:t>
      </w:r>
    </w:p>
    <w:p w:rsidR="00C15AD4" w:rsidRDefault="00D632E0">
      <w:pPr>
        <w:spacing w:line="360" w:lineRule="auto"/>
      </w:pPr>
      <w:r>
        <w:t>The Resources Page is live at</w:t>
      </w:r>
      <w:hyperlink r:id="rId9">
        <w:r>
          <w:t xml:space="preserve"> </w:t>
        </w:r>
      </w:hyperlink>
      <w:hyperlink r:id="rId10">
        <w:r>
          <w:rPr>
            <w:color w:val="1155CC"/>
            <w:u w:val="single"/>
          </w:rPr>
          <w:t>http://librarylinknj.org/DO</w:t>
        </w:r>
      </w:hyperlink>
      <w:hyperlink r:id="rId11"/>
    </w:p>
    <w:p w:rsidR="00C15AD4" w:rsidRDefault="00D632E0">
      <w:pPr>
        <w:spacing w:line="360" w:lineRule="auto"/>
      </w:pPr>
      <w:r>
        <w:t>For upcoming meetings, we are returning to Thu</w:t>
      </w:r>
      <w:r>
        <w:t>rsdays – specifically the 4</w:t>
      </w:r>
      <w:r>
        <w:rPr>
          <w:vertAlign w:val="superscript"/>
        </w:rPr>
        <w:t>th</w:t>
      </w:r>
      <w:r>
        <w:t xml:space="preserve"> Thursday of each month except during the month of the NJLA Conference and this November and December. Andy will look into Cherry Hill and central NJ locations, and we will move further south to accommodate Jen.</w:t>
      </w:r>
    </w:p>
    <w:p w:rsidR="00C15AD4" w:rsidRDefault="00C15AD4"/>
    <w:p w:rsidR="00C15AD4" w:rsidRDefault="00D632E0">
      <w:pPr>
        <w:spacing w:line="360" w:lineRule="auto"/>
      </w:pPr>
      <w:r>
        <w:rPr>
          <w:i/>
        </w:rPr>
        <w:t>Meeting adjour</w:t>
      </w:r>
      <w:r>
        <w:rPr>
          <w:i/>
        </w:rPr>
        <w:t>ned at 12:05 p.m.</w:t>
      </w:r>
    </w:p>
    <w:sectPr w:rsidR="00C15A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C15AD4"/>
    <w:rsid w:val="00922D1D"/>
    <w:rsid w:val="00C15AD4"/>
    <w:rsid w:val="00D6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29004-9585-49C2-B02B-FC41F0B6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jlamembers.org/dosec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jlamembers.org/dosec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n7.monarchhousing.org/wp-content/uploads/njcounts15/2015PITReportNewJersey.pdf" TargetMode="External"/><Relationship Id="rId11" Type="http://schemas.openxmlformats.org/officeDocument/2006/relationships/hyperlink" Target="http://cdn7.monarchhousing.org/wp-content/uploads/njcounts15/2015PITReportNewJersey.pdf" TargetMode="External"/><Relationship Id="rId5" Type="http://schemas.openxmlformats.org/officeDocument/2006/relationships/hyperlink" Target="http://www.lapl.org/collections-resources/blogs/central-library/lgbt-collections-moving-new-call-number-area" TargetMode="External"/><Relationship Id="rId10" Type="http://schemas.openxmlformats.org/officeDocument/2006/relationships/hyperlink" Target="http://librarylinknj.org/DO" TargetMode="External"/><Relationship Id="rId4" Type="http://schemas.openxmlformats.org/officeDocument/2006/relationships/hyperlink" Target="mailto:njlado@njlamembers.org" TargetMode="External"/><Relationship Id="rId9" Type="http://schemas.openxmlformats.org/officeDocument/2006/relationships/hyperlink" Target="http://librarylinknj.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Enola Romano</cp:lastModifiedBy>
  <cp:revision>3</cp:revision>
  <dcterms:created xsi:type="dcterms:W3CDTF">2015-06-30T04:08:00Z</dcterms:created>
  <dcterms:modified xsi:type="dcterms:W3CDTF">2015-06-30T05:36:00Z</dcterms:modified>
</cp:coreProperties>
</file>