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138A" w:rsidRDefault="001E5F9C">
      <w:r>
        <w:rPr>
          <w:b/>
        </w:rPr>
        <w:t>Diversity and Outreach Section minutes</w:t>
      </w:r>
    </w:p>
    <w:p w:rsidR="004F138A" w:rsidRDefault="001E5F9C">
      <w:r>
        <w:rPr>
          <w:b/>
        </w:rPr>
        <w:t>Thursday, November 13, 2014 10:00 – 12:00 noon</w:t>
      </w:r>
    </w:p>
    <w:p w:rsidR="004F138A" w:rsidRDefault="001E5F9C">
      <w:r>
        <w:rPr>
          <w:b/>
        </w:rPr>
        <w:t>Willingboro Public Library / Adobe Connect</w:t>
      </w:r>
    </w:p>
    <w:p w:rsidR="004F138A" w:rsidRDefault="004F138A"/>
    <w:p w:rsidR="004F138A" w:rsidRDefault="001E5F9C">
      <w:r>
        <w:t xml:space="preserve">Attendance: Enola Romano (Montclair), Mimi Lee (NJSL), Jen </w:t>
      </w:r>
      <w:proofErr w:type="spellStart"/>
      <w:r>
        <w:t>Schureman</w:t>
      </w:r>
      <w:proofErr w:type="spellEnd"/>
      <w:r>
        <w:t xml:space="preserve"> (GCLS), Christine Hill (Willingboro), Sandi </w:t>
      </w:r>
      <w:proofErr w:type="spellStart"/>
      <w:r>
        <w:t>Cronce</w:t>
      </w:r>
      <w:proofErr w:type="spellEnd"/>
      <w:r>
        <w:t xml:space="preserve"> (Willingboro), Allan </w:t>
      </w:r>
      <w:proofErr w:type="spellStart"/>
      <w:r>
        <w:t>Kleiman</w:t>
      </w:r>
      <w:proofErr w:type="spellEnd"/>
      <w:r>
        <w:t xml:space="preserve"> (Montville), </w:t>
      </w:r>
      <w:proofErr w:type="spellStart"/>
      <w:r w:rsidRPr="001E5F9C">
        <w:t>Mi</w:t>
      </w:r>
      <w:proofErr w:type="spellEnd"/>
      <w:r w:rsidRPr="001E5F9C">
        <w:t xml:space="preserve">-Sun </w:t>
      </w:r>
      <w:proofErr w:type="spellStart"/>
      <w:r w:rsidRPr="001E5F9C">
        <w:t>Lyu</w:t>
      </w:r>
      <w:proofErr w:type="spellEnd"/>
      <w:r w:rsidRPr="001E5F9C">
        <w:t xml:space="preserve"> </w:t>
      </w:r>
      <w:r>
        <w:t xml:space="preserve">(LLNJ), Peggy </w:t>
      </w:r>
      <w:proofErr w:type="spellStart"/>
      <w:r>
        <w:t>Cadigan</w:t>
      </w:r>
      <w:proofErr w:type="spellEnd"/>
      <w:r>
        <w:t xml:space="preserve"> (NJSL), Lawrence Lane (Rutgers SC&amp;I), Marian Jackson (Willingb</w:t>
      </w:r>
      <w:r>
        <w:t xml:space="preserve">oro), Paulette Doe-Williams (Willingboro), Beth Bliss (Brigantine), Andrew Luck (Paterson), Jill D’Amico (EBPL). Online - Liz </w:t>
      </w:r>
      <w:proofErr w:type="spellStart"/>
      <w:r>
        <w:t>Sann</w:t>
      </w:r>
      <w:proofErr w:type="spellEnd"/>
      <w:r>
        <w:t xml:space="preserve"> (Roxbury)</w:t>
      </w:r>
    </w:p>
    <w:p w:rsidR="004F138A" w:rsidRDefault="004F138A"/>
    <w:p w:rsidR="004F138A" w:rsidRDefault="001E5F9C">
      <w:r>
        <w:rPr>
          <w:i/>
        </w:rPr>
        <w:t>Meeting called to order at 10:20 a.m.</w:t>
      </w:r>
    </w:p>
    <w:p w:rsidR="004F138A" w:rsidRDefault="004F138A">
      <w:pPr>
        <w:spacing w:line="360" w:lineRule="auto"/>
      </w:pPr>
    </w:p>
    <w:p w:rsidR="004F138A" w:rsidRDefault="001E5F9C">
      <w:pPr>
        <w:spacing w:line="360" w:lineRule="auto"/>
      </w:pPr>
      <w:r>
        <w:rPr>
          <w:b/>
        </w:rPr>
        <w:t>Intro</w:t>
      </w:r>
    </w:p>
    <w:p w:rsidR="004F138A" w:rsidRDefault="001E5F9C">
      <w:pPr>
        <w:spacing w:line="360" w:lineRule="auto"/>
      </w:pPr>
      <w:r>
        <w:t>We did a quick round of introductions because of some new faces.</w:t>
      </w:r>
    </w:p>
    <w:p w:rsidR="004F138A" w:rsidRDefault="004F138A">
      <w:pPr>
        <w:spacing w:line="360" w:lineRule="auto"/>
      </w:pPr>
    </w:p>
    <w:p w:rsidR="004F138A" w:rsidRDefault="001E5F9C">
      <w:pPr>
        <w:spacing w:line="360" w:lineRule="auto"/>
      </w:pPr>
      <w:r>
        <w:rPr>
          <w:b/>
        </w:rPr>
        <w:t>Rev</w:t>
      </w:r>
      <w:r>
        <w:rPr>
          <w:b/>
        </w:rPr>
        <w:t>iew of Minutes</w:t>
      </w:r>
    </w:p>
    <w:p w:rsidR="004F138A" w:rsidRDefault="001E5F9C">
      <w:pPr>
        <w:spacing w:line="360" w:lineRule="auto"/>
      </w:pPr>
      <w:r>
        <w:t>Acceptance of the minutes from the previous meeting were moved by Jen, and seconded by Mimi.</w:t>
      </w:r>
    </w:p>
    <w:p w:rsidR="004F138A" w:rsidRDefault="004F138A">
      <w:pPr>
        <w:spacing w:line="360" w:lineRule="auto"/>
      </w:pPr>
    </w:p>
    <w:p w:rsidR="004F138A" w:rsidRDefault="001E5F9C">
      <w:pPr>
        <w:spacing w:line="360" w:lineRule="auto"/>
      </w:pPr>
      <w:r>
        <w:rPr>
          <w:b/>
        </w:rPr>
        <w:t>Reports from Co-Chairs</w:t>
      </w:r>
    </w:p>
    <w:p w:rsidR="004F138A" w:rsidRDefault="001E5F9C">
      <w:pPr>
        <w:spacing w:line="360" w:lineRule="auto"/>
      </w:pPr>
      <w:r>
        <w:t xml:space="preserve">Allan is working on collaborating with Rutgers for a speaker at an upcoming meeting. </w:t>
      </w:r>
    </w:p>
    <w:p w:rsidR="004F138A" w:rsidRDefault="004F138A">
      <w:pPr>
        <w:spacing w:line="360" w:lineRule="auto"/>
      </w:pPr>
    </w:p>
    <w:p w:rsidR="004F138A" w:rsidRDefault="001E5F9C">
      <w:pPr>
        <w:spacing w:line="360" w:lineRule="auto"/>
      </w:pPr>
      <w:r>
        <w:rPr>
          <w:b/>
          <w:sz w:val="14"/>
        </w:rPr>
        <w:t xml:space="preserve"> </w:t>
      </w:r>
      <w:r>
        <w:rPr>
          <w:b/>
        </w:rPr>
        <w:t>Update from the State Library</w:t>
      </w:r>
    </w:p>
    <w:p w:rsidR="004F138A" w:rsidRDefault="001E5F9C">
      <w:pPr>
        <w:spacing w:line="360" w:lineRule="auto"/>
      </w:pPr>
      <w:r>
        <w:t>Mimi u</w:t>
      </w:r>
      <w:r>
        <w:t>pdated us on how the state library hosted successful Mental Health First Aid trainings in October, and the next trainings will be in the winter at different locations.</w:t>
      </w:r>
    </w:p>
    <w:p w:rsidR="004F138A" w:rsidRDefault="001E5F9C">
      <w:pPr>
        <w:spacing w:line="360" w:lineRule="auto"/>
      </w:pPr>
      <w:r>
        <w:t>NJSL are still working on plans for the diversity conference - a tentative date is set f</w:t>
      </w:r>
      <w:r>
        <w:t>or June 4 at the Sheraton in Eatontown.</w:t>
      </w:r>
    </w:p>
    <w:p w:rsidR="004F138A" w:rsidRDefault="001E5F9C">
      <w:pPr>
        <w:spacing w:line="360" w:lineRule="auto"/>
      </w:pPr>
      <w:r>
        <w:t>Peggy updated us on the kickoff of the online high school program that is being piloted at six libraries across NJ.</w:t>
      </w:r>
    </w:p>
    <w:p w:rsidR="004F138A" w:rsidRDefault="001E5F9C">
      <w:pPr>
        <w:spacing w:line="360" w:lineRule="auto"/>
      </w:pPr>
      <w:r>
        <w:t xml:space="preserve">Mimi is working on plans for a joint NYLA/NJLA meeting - May seems like the closest possibility, at </w:t>
      </w:r>
      <w:r>
        <w:t>a location close enough to NYC - Montclair was mentioned.</w:t>
      </w:r>
    </w:p>
    <w:p w:rsidR="004F138A" w:rsidRDefault="001E5F9C">
      <w:pPr>
        <w:spacing w:line="360" w:lineRule="auto"/>
      </w:pPr>
      <w:r>
        <w:t xml:space="preserve">Mimi shared an agenda from the </w:t>
      </w:r>
      <w:r>
        <w:t>NYLA and Connecticut Library Association joint meeting to give us an idea of what could be discussed.</w:t>
      </w:r>
    </w:p>
    <w:p w:rsidR="004F138A" w:rsidRDefault="001E5F9C">
      <w:pPr>
        <w:spacing w:line="360" w:lineRule="auto"/>
      </w:pPr>
      <w:r>
        <w:t>Allan mentioned that it would also be good to look into working</w:t>
      </w:r>
      <w:r>
        <w:t xml:space="preserve"> with </w:t>
      </w:r>
      <w:proofErr w:type="spellStart"/>
      <w:r>
        <w:t>Reforma</w:t>
      </w:r>
      <w:proofErr w:type="spellEnd"/>
      <w:r>
        <w:t>, ALA’s Spanish-outreach section.</w:t>
      </w:r>
    </w:p>
    <w:p w:rsidR="004F138A" w:rsidRDefault="004F138A">
      <w:pPr>
        <w:spacing w:line="360" w:lineRule="auto"/>
      </w:pPr>
    </w:p>
    <w:p w:rsidR="004F138A" w:rsidRDefault="001E5F9C">
      <w:pPr>
        <w:spacing w:line="360" w:lineRule="auto"/>
      </w:pPr>
      <w:r>
        <w:rPr>
          <w:b/>
        </w:rPr>
        <w:lastRenderedPageBreak/>
        <w:t xml:space="preserve">D&amp;O Resources page on Library Link NJ </w:t>
      </w:r>
      <w:r>
        <w:rPr>
          <w:b/>
        </w:rPr>
        <w:br/>
      </w:r>
      <w:proofErr w:type="gramStart"/>
      <w:r>
        <w:t>The</w:t>
      </w:r>
      <w:proofErr w:type="gramEnd"/>
      <w:r>
        <w:t xml:space="preserve"> site is live at</w:t>
      </w:r>
      <w:r>
        <w:t xml:space="preserve">: </w:t>
      </w:r>
      <w:hyperlink r:id="rId4">
        <w:r>
          <w:rPr>
            <w:color w:val="1155CC"/>
            <w:u w:val="single"/>
          </w:rPr>
          <w:t>http://librarylinknj.org/do-diversity</w:t>
        </w:r>
      </w:hyperlink>
      <w:r>
        <w:t xml:space="preserve"> </w:t>
      </w:r>
    </w:p>
    <w:p w:rsidR="004F138A" w:rsidRDefault="001E5F9C">
      <w:pPr>
        <w:spacing w:line="360" w:lineRule="auto"/>
      </w:pPr>
      <w:proofErr w:type="spellStart"/>
      <w:r>
        <w:t>Mi</w:t>
      </w:r>
      <w:proofErr w:type="spellEnd"/>
      <w:r>
        <w:t>-Sun did a tour of the site that she has built as</w:t>
      </w:r>
      <w:r>
        <w:t xml:space="preserve"> a resource for diversity in libraries. She stressed how the site is a collaboration between partners (NJLA, LLNJ and NJSL) and the section needs to review the conte</w:t>
      </w:r>
      <w:bookmarkStart w:id="0" w:name="_GoBack"/>
      <w:bookmarkEnd w:id="0"/>
      <w:r>
        <w:t>nt, since much of it was pulled from the last incarnation of the site, and the material cou</w:t>
      </w:r>
      <w:r>
        <w:t xml:space="preserve">ld be out-of-date. Anyone can post to the site with a LLNJ account (login and password), and one aspect where we will want people to contribute to is the listing of ESL classes. Libraries can add their own schedules and it will be searchable by day of the </w:t>
      </w:r>
      <w:r>
        <w:t>week and county. We will also encourage the sharing of programs and success stories. We will need to focus on what parts are geared towards the public and what is for those in libraries. This is an ongoing project, one that we will need to post and evaluat</w:t>
      </w:r>
      <w:r>
        <w:t>e as we go. We will have to talk about promotion at some point.</w:t>
      </w:r>
    </w:p>
    <w:p w:rsidR="004F138A" w:rsidRDefault="004F138A">
      <w:pPr>
        <w:spacing w:line="360" w:lineRule="auto"/>
      </w:pPr>
    </w:p>
    <w:p w:rsidR="004F138A" w:rsidRDefault="001E5F9C">
      <w:pPr>
        <w:spacing w:line="360" w:lineRule="auto"/>
      </w:pPr>
      <w:r>
        <w:rPr>
          <w:b/>
        </w:rPr>
        <w:t>Update Adult Services Forum</w:t>
      </w:r>
    </w:p>
    <w:p w:rsidR="004F138A" w:rsidRDefault="001E5F9C">
      <w:pPr>
        <w:spacing w:line="360" w:lineRule="auto"/>
      </w:pPr>
      <w:r>
        <w:t xml:space="preserve">Our sponsored program on Mental Health First Aid was well received. </w:t>
      </w:r>
      <w:r>
        <w:t>Allan spoke about the need, in general, for program speakers to talk on a broader application of issues and ideas - sometimes speakers are too specific about their own programs and libraries and that can be lost on a larger audience. Mimi shared feedback f</w:t>
      </w:r>
      <w:r>
        <w:t>rom the Reference section, which we will keep in mind for future planning.</w:t>
      </w:r>
    </w:p>
    <w:p w:rsidR="004F138A" w:rsidRDefault="004F138A">
      <w:pPr>
        <w:spacing w:line="360" w:lineRule="auto"/>
      </w:pPr>
    </w:p>
    <w:p w:rsidR="004F138A" w:rsidRDefault="001E5F9C">
      <w:pPr>
        <w:spacing w:line="360" w:lineRule="auto"/>
      </w:pPr>
      <w:r>
        <w:rPr>
          <w:b/>
        </w:rPr>
        <w:t xml:space="preserve">NJLA Conference </w:t>
      </w:r>
    </w:p>
    <w:p w:rsidR="004F138A" w:rsidRDefault="001E5F9C">
      <w:pPr>
        <w:spacing w:line="360" w:lineRule="auto"/>
      </w:pPr>
      <w:r>
        <w:t>We went through the list of proposed conference programs, and offered feedback. Any changes would be made before submission the following Friday.</w:t>
      </w:r>
    </w:p>
    <w:p w:rsidR="004F138A" w:rsidRDefault="004F138A">
      <w:pPr>
        <w:spacing w:line="360" w:lineRule="auto"/>
      </w:pPr>
    </w:p>
    <w:p w:rsidR="004F138A" w:rsidRDefault="001E5F9C">
      <w:pPr>
        <w:spacing w:line="360" w:lineRule="auto"/>
      </w:pPr>
      <w:r>
        <w:rPr>
          <w:b/>
        </w:rPr>
        <w:t>Good of the Orde</w:t>
      </w:r>
      <w:r>
        <w:rPr>
          <w:b/>
        </w:rPr>
        <w:t>r</w:t>
      </w:r>
    </w:p>
    <w:p w:rsidR="004F138A" w:rsidRDefault="001E5F9C">
      <w:pPr>
        <w:spacing w:line="360" w:lineRule="auto"/>
      </w:pPr>
      <w:r>
        <w:t xml:space="preserve">Meeting was running over time, so we wrapped up quickly. </w:t>
      </w:r>
    </w:p>
    <w:p w:rsidR="004F138A" w:rsidRDefault="004F138A">
      <w:pPr>
        <w:spacing w:line="360" w:lineRule="auto"/>
      </w:pPr>
    </w:p>
    <w:p w:rsidR="004F138A" w:rsidRDefault="001E5F9C">
      <w:r>
        <w:t>Next meeting will be on Thursday, December 11, 2014 at the Matawan Aberdeen Public Library located at 165 Main St. Matawan, NJ 07747.</w:t>
      </w:r>
    </w:p>
    <w:p w:rsidR="004F138A" w:rsidRDefault="004F138A">
      <w:pPr>
        <w:spacing w:line="360" w:lineRule="auto"/>
      </w:pPr>
    </w:p>
    <w:p w:rsidR="004F138A" w:rsidRDefault="001E5F9C">
      <w:pPr>
        <w:spacing w:line="360" w:lineRule="auto"/>
      </w:pPr>
      <w:r>
        <w:rPr>
          <w:i/>
        </w:rPr>
        <w:t>Meeting adjourned at 12:30 p.m.</w:t>
      </w:r>
    </w:p>
    <w:sectPr w:rsidR="004F13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4F138A"/>
    <w:rsid w:val="001E5F9C"/>
    <w:rsid w:val="004F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3490D-F5CA-474E-8F77-716944F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sz w:val="26"/>
    </w:rPr>
  </w:style>
  <w:style w:type="paragraph" w:styleId="Heading3">
    <w:name w:val="heading 3"/>
    <w:basedOn w:val="Normal"/>
    <w:next w:val="Normal"/>
    <w:pPr>
      <w:spacing w:before="160"/>
      <w:contextualSpacing/>
      <w:outlineLvl w:val="2"/>
    </w:pPr>
    <w:rPr>
      <w:rFonts w:ascii="Trebuchet MS" w:eastAsia="Trebuchet MS" w:hAnsi="Trebuchet MS" w:cs="Trebuchet MS"/>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linknj.org/d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D&amp;Ominutes111314.docx</vt:lpstr>
    </vt:vector>
  </TitlesOfParts>
  <Company>Montclair Public Library</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D&amp;Ominutes111314.docx</dc:title>
  <dc:creator>Enola Romano</dc:creator>
  <cp:lastModifiedBy>Enola Romano</cp:lastModifiedBy>
  <cp:revision>2</cp:revision>
  <dcterms:created xsi:type="dcterms:W3CDTF">2014-12-10T19:49:00Z</dcterms:created>
  <dcterms:modified xsi:type="dcterms:W3CDTF">2014-12-10T19:49:00Z</dcterms:modified>
</cp:coreProperties>
</file>