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98" w:rsidRPr="00983D98" w:rsidRDefault="00983D98" w:rsidP="00983D98">
      <w:pPr>
        <w:spacing w:after="0" w:line="240" w:lineRule="auto"/>
        <w:jc w:val="center"/>
        <w:rPr>
          <w:rFonts w:ascii="Times New Roman" w:eastAsia="Times New Roman" w:hAnsi="Times New Roman" w:cs="Times New Roman"/>
          <w:sz w:val="24"/>
          <w:szCs w:val="24"/>
        </w:rPr>
      </w:pPr>
      <w:r w:rsidRPr="00983D98">
        <w:rPr>
          <w:rFonts w:ascii="Arial" w:eastAsia="Times New Roman" w:hAnsi="Arial" w:cs="Arial"/>
          <w:color w:val="000000"/>
        </w:rPr>
        <w:t>NJLA YA Section Meeting Minutes - March 18, 2016</w:t>
      </w:r>
    </w:p>
    <w:p w:rsidR="00983D98" w:rsidRPr="00983D98" w:rsidRDefault="00983D98" w:rsidP="00983D98">
      <w:pPr>
        <w:spacing w:after="0" w:line="240" w:lineRule="auto"/>
        <w:rPr>
          <w:rFonts w:ascii="Times New Roman" w:eastAsia="Times New Roman" w:hAnsi="Times New Roman" w:cs="Times New Roman"/>
          <w:sz w:val="24"/>
          <w:szCs w:val="24"/>
        </w:rPr>
      </w:pPr>
    </w:p>
    <w:p w:rsidR="00983D98" w:rsidRPr="00983D98" w:rsidRDefault="00983D98" w:rsidP="00983D98">
      <w:pPr>
        <w:spacing w:after="0" w:line="240" w:lineRule="auto"/>
        <w:jc w:val="center"/>
        <w:rPr>
          <w:rFonts w:ascii="Times New Roman" w:eastAsia="Times New Roman" w:hAnsi="Times New Roman" w:cs="Times New Roman"/>
          <w:sz w:val="24"/>
          <w:szCs w:val="24"/>
        </w:rPr>
      </w:pPr>
      <w:r w:rsidRPr="00983D98">
        <w:rPr>
          <w:rFonts w:ascii="Arial" w:eastAsia="Times New Roman" w:hAnsi="Arial" w:cs="Arial"/>
          <w:b/>
          <w:bCs/>
          <w:color w:val="000000"/>
        </w:rPr>
        <w:t>NJLA Young Adult Meeting</w:t>
      </w:r>
    </w:p>
    <w:p w:rsidR="00983D98" w:rsidRPr="00983D98" w:rsidRDefault="00983D98" w:rsidP="00983D98">
      <w:pPr>
        <w:spacing w:after="0" w:line="240" w:lineRule="auto"/>
        <w:jc w:val="center"/>
        <w:rPr>
          <w:rFonts w:ascii="Times New Roman" w:eastAsia="Times New Roman" w:hAnsi="Times New Roman" w:cs="Times New Roman"/>
          <w:sz w:val="24"/>
          <w:szCs w:val="24"/>
        </w:rPr>
      </w:pPr>
      <w:r w:rsidRPr="00983D98">
        <w:rPr>
          <w:rFonts w:ascii="Arial" w:eastAsia="Times New Roman" w:hAnsi="Arial" w:cs="Arial"/>
          <w:color w:val="000000"/>
        </w:rPr>
        <w:t>Friday, March, 18, 2016</w:t>
      </w:r>
    </w:p>
    <w:p w:rsidR="00983D98" w:rsidRPr="00983D98" w:rsidRDefault="00983D98" w:rsidP="00983D98">
      <w:pPr>
        <w:spacing w:after="0" w:line="240" w:lineRule="auto"/>
        <w:jc w:val="center"/>
        <w:rPr>
          <w:rFonts w:ascii="Times New Roman" w:eastAsia="Times New Roman" w:hAnsi="Times New Roman" w:cs="Times New Roman"/>
          <w:sz w:val="24"/>
          <w:szCs w:val="24"/>
        </w:rPr>
      </w:pPr>
      <w:r w:rsidRPr="00983D98">
        <w:rPr>
          <w:rFonts w:ascii="Arial" w:eastAsia="Times New Roman" w:hAnsi="Arial" w:cs="Arial"/>
          <w:color w:val="000000"/>
        </w:rPr>
        <w:t>South Brunswick Public Library</w:t>
      </w:r>
    </w:p>
    <w:p w:rsidR="00983D98" w:rsidRPr="00983D98" w:rsidRDefault="00983D98" w:rsidP="00983D98">
      <w:pPr>
        <w:spacing w:after="0" w:line="240" w:lineRule="auto"/>
        <w:jc w:val="center"/>
        <w:rPr>
          <w:rFonts w:ascii="Times New Roman" w:eastAsia="Times New Roman" w:hAnsi="Times New Roman" w:cs="Times New Roman"/>
          <w:sz w:val="24"/>
          <w:szCs w:val="24"/>
        </w:rPr>
      </w:pPr>
      <w:r w:rsidRPr="00983D98">
        <w:rPr>
          <w:rFonts w:ascii="Arial" w:eastAsia="Times New Roman" w:hAnsi="Arial" w:cs="Arial"/>
          <w:color w:val="000000"/>
        </w:rPr>
        <w:t>10:00 am</w:t>
      </w:r>
    </w:p>
    <w:p w:rsidR="00983D98" w:rsidRPr="00983D98" w:rsidRDefault="00983D98" w:rsidP="00983D98">
      <w:pPr>
        <w:spacing w:after="0" w:line="240" w:lineRule="auto"/>
        <w:jc w:val="center"/>
        <w:rPr>
          <w:rFonts w:ascii="Times New Roman" w:eastAsia="Times New Roman" w:hAnsi="Times New Roman" w:cs="Times New Roman"/>
          <w:sz w:val="24"/>
          <w:szCs w:val="24"/>
        </w:rPr>
      </w:pPr>
      <w:r w:rsidRPr="00983D98">
        <w:rPr>
          <w:rFonts w:ascii="Arial" w:eastAsia="Times New Roman" w:hAnsi="Arial" w:cs="Arial"/>
          <w:color w:val="000000"/>
        </w:rPr>
        <w:t>Coffee, Snacks and Networking at 9:30</w:t>
      </w:r>
    </w:p>
    <w:p w:rsidR="00983D98" w:rsidRPr="00983D98" w:rsidRDefault="00983D98" w:rsidP="00983D98">
      <w:pPr>
        <w:spacing w:after="240" w:line="240" w:lineRule="auto"/>
        <w:rPr>
          <w:rFonts w:ascii="Times New Roman" w:eastAsia="Times New Roman" w:hAnsi="Times New Roman" w:cs="Times New Roman"/>
          <w:sz w:val="24"/>
          <w:szCs w:val="24"/>
        </w:rPr>
      </w:pP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b/>
          <w:bCs/>
          <w:color w:val="222222"/>
          <w:shd w:val="clear" w:color="auto" w:fill="FFFFFF"/>
        </w:rPr>
        <w:t>Welcome and Introductions</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 xml:space="preserve">Sue </w:t>
      </w:r>
      <w:proofErr w:type="spellStart"/>
      <w:r w:rsidRPr="00983D98">
        <w:rPr>
          <w:rFonts w:ascii="Arial" w:eastAsia="Times New Roman" w:hAnsi="Arial" w:cs="Arial"/>
          <w:color w:val="000000"/>
        </w:rPr>
        <w:t>Grotyohann</w:t>
      </w:r>
      <w:proofErr w:type="spellEnd"/>
      <w:r w:rsidRPr="00983D98">
        <w:rPr>
          <w:rFonts w:ascii="Arial" w:eastAsia="Times New Roman" w:hAnsi="Arial" w:cs="Arial"/>
          <w:color w:val="000000"/>
        </w:rPr>
        <w:t>, Monroe Township Public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 xml:space="preserve">Darby </w:t>
      </w:r>
      <w:proofErr w:type="spellStart"/>
      <w:r w:rsidRPr="00983D98">
        <w:rPr>
          <w:rFonts w:ascii="Arial" w:eastAsia="Times New Roman" w:hAnsi="Arial" w:cs="Arial"/>
          <w:color w:val="000000"/>
        </w:rPr>
        <w:t>Malvey</w:t>
      </w:r>
      <w:proofErr w:type="spellEnd"/>
      <w:r w:rsidRPr="00983D98">
        <w:rPr>
          <w:rFonts w:ascii="Arial" w:eastAsia="Times New Roman" w:hAnsi="Arial" w:cs="Arial"/>
          <w:color w:val="000000"/>
        </w:rPr>
        <w:t>, Clayton Middle &amp; High School Media Specialist</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Stephanie Smith, Gloucester County Library System – Mullica Hills</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Alanna Graves, Cape May County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Vicki Wright, Cape May County Library</w:t>
      </w:r>
    </w:p>
    <w:p w:rsidR="00983D98" w:rsidRPr="00983D98" w:rsidRDefault="00983D98" w:rsidP="00983D98">
      <w:pPr>
        <w:spacing w:after="0" w:line="240" w:lineRule="auto"/>
        <w:rPr>
          <w:rFonts w:ascii="Times New Roman" w:eastAsia="Times New Roman" w:hAnsi="Times New Roman" w:cs="Times New Roman"/>
          <w:sz w:val="24"/>
          <w:szCs w:val="24"/>
        </w:rPr>
      </w:pPr>
      <w:proofErr w:type="spellStart"/>
      <w:r w:rsidRPr="00983D98">
        <w:rPr>
          <w:rFonts w:ascii="Arial" w:eastAsia="Times New Roman" w:hAnsi="Arial" w:cs="Arial"/>
          <w:color w:val="000000"/>
        </w:rPr>
        <w:t>Caroyln</w:t>
      </w:r>
      <w:proofErr w:type="spellEnd"/>
      <w:r w:rsidRPr="00983D98">
        <w:rPr>
          <w:rFonts w:ascii="Arial" w:eastAsia="Times New Roman" w:hAnsi="Arial" w:cs="Arial"/>
          <w:color w:val="000000"/>
        </w:rPr>
        <w:t xml:space="preserve"> Aversano, Ocean County, Library - Jackson</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 xml:space="preserve">Mary </w:t>
      </w:r>
      <w:proofErr w:type="spellStart"/>
      <w:r w:rsidRPr="00983D98">
        <w:rPr>
          <w:rFonts w:ascii="Arial" w:eastAsia="Times New Roman" w:hAnsi="Arial" w:cs="Arial"/>
          <w:color w:val="000000"/>
        </w:rPr>
        <w:t>Ecklund</w:t>
      </w:r>
      <w:proofErr w:type="spellEnd"/>
      <w:r w:rsidRPr="00983D98">
        <w:rPr>
          <w:rFonts w:ascii="Arial" w:eastAsia="Times New Roman" w:hAnsi="Arial" w:cs="Arial"/>
          <w:color w:val="000000"/>
        </w:rPr>
        <w:t>, Cape May County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Jocelyn Jimenez, Princeton Public Library</w:t>
      </w:r>
    </w:p>
    <w:p w:rsidR="00983D98" w:rsidRPr="00983D98" w:rsidRDefault="002A00A0" w:rsidP="00983D9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Stacey Shapiro, So</w:t>
      </w:r>
      <w:r w:rsidR="00983D98" w:rsidRPr="00983D98">
        <w:rPr>
          <w:rFonts w:ascii="Arial" w:eastAsia="Times New Roman" w:hAnsi="Arial" w:cs="Arial"/>
          <w:color w:val="000000"/>
        </w:rPr>
        <w:t>uth River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Dana Vocht, South Brunswick Public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Liz Burns, NJ State Library, Talking Book and Braille Center</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Sharon Rawlins, NJ State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Jen Apgar, NJ State Library, Talking Book and Braille Center</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Tyler Rousseau, Monroe Township Public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 xml:space="preserve">Karen </w:t>
      </w:r>
      <w:proofErr w:type="spellStart"/>
      <w:r w:rsidRPr="00983D98">
        <w:rPr>
          <w:rFonts w:ascii="Arial" w:eastAsia="Times New Roman" w:hAnsi="Arial" w:cs="Arial"/>
          <w:color w:val="000000"/>
        </w:rPr>
        <w:t>Klapperstuck</w:t>
      </w:r>
      <w:proofErr w:type="spellEnd"/>
      <w:r w:rsidRPr="00983D98">
        <w:rPr>
          <w:rFonts w:ascii="Arial" w:eastAsia="Times New Roman" w:hAnsi="Arial" w:cs="Arial"/>
          <w:color w:val="000000"/>
        </w:rPr>
        <w:t>, Monroe Township Public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 xml:space="preserve">Sandi </w:t>
      </w:r>
      <w:proofErr w:type="spellStart"/>
      <w:r w:rsidRPr="00983D98">
        <w:rPr>
          <w:rFonts w:ascii="Arial" w:eastAsia="Times New Roman" w:hAnsi="Arial" w:cs="Arial"/>
          <w:color w:val="000000"/>
        </w:rPr>
        <w:t>Cronce</w:t>
      </w:r>
      <w:proofErr w:type="spellEnd"/>
      <w:r w:rsidRPr="00983D98">
        <w:rPr>
          <w:rFonts w:ascii="Arial" w:eastAsia="Times New Roman" w:hAnsi="Arial" w:cs="Arial"/>
          <w:color w:val="000000"/>
        </w:rPr>
        <w:t>, Willingboro Public Library</w:t>
      </w:r>
    </w:p>
    <w:p w:rsidR="00983D98" w:rsidRPr="00983D98" w:rsidRDefault="00983D98" w:rsidP="00983D98">
      <w:pPr>
        <w:spacing w:after="0" w:line="240" w:lineRule="auto"/>
        <w:rPr>
          <w:rFonts w:ascii="Times New Roman" w:eastAsia="Times New Roman" w:hAnsi="Times New Roman" w:cs="Times New Roman"/>
          <w:sz w:val="24"/>
          <w:szCs w:val="24"/>
        </w:rPr>
      </w:pPr>
      <w:proofErr w:type="spellStart"/>
      <w:r w:rsidRPr="00983D98">
        <w:rPr>
          <w:rFonts w:ascii="Arial" w:eastAsia="Times New Roman" w:hAnsi="Arial" w:cs="Arial"/>
          <w:color w:val="000000"/>
        </w:rPr>
        <w:t>Maddy</w:t>
      </w:r>
      <w:proofErr w:type="spellEnd"/>
      <w:r w:rsidRPr="00983D98">
        <w:rPr>
          <w:rFonts w:ascii="Arial" w:eastAsia="Times New Roman" w:hAnsi="Arial" w:cs="Arial"/>
          <w:color w:val="000000"/>
        </w:rPr>
        <w:t xml:space="preserve"> </w:t>
      </w:r>
      <w:proofErr w:type="spellStart"/>
      <w:r w:rsidRPr="00983D98">
        <w:rPr>
          <w:rFonts w:ascii="Arial" w:eastAsia="Times New Roman" w:hAnsi="Arial" w:cs="Arial"/>
          <w:color w:val="000000"/>
        </w:rPr>
        <w:t>Santore</w:t>
      </w:r>
      <w:proofErr w:type="spellEnd"/>
      <w:r w:rsidRPr="00983D98">
        <w:rPr>
          <w:rFonts w:ascii="Arial" w:eastAsia="Times New Roman" w:hAnsi="Arial" w:cs="Arial"/>
          <w:color w:val="000000"/>
        </w:rPr>
        <w:t>, Paterson Free Public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Jamie Dunn, Ocean County Library - Barnegat</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MaryAnn Burden, Chester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Kathleen Gruver, Burlington County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Katie Salerno, Bridgewater Library</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000000"/>
        </w:rPr>
        <w:t>Linda Tripp, Somerset County Library</w:t>
      </w:r>
    </w:p>
    <w:p w:rsidR="00983D98" w:rsidRPr="00983D98" w:rsidRDefault="00983D98" w:rsidP="00983D98">
      <w:pPr>
        <w:spacing w:after="0" w:line="240" w:lineRule="auto"/>
        <w:rPr>
          <w:rFonts w:ascii="Times New Roman" w:eastAsia="Times New Roman" w:hAnsi="Times New Roman" w:cs="Times New Roman"/>
          <w:sz w:val="24"/>
          <w:szCs w:val="24"/>
        </w:rPr>
      </w:pPr>
      <w:proofErr w:type="spellStart"/>
      <w:r w:rsidRPr="00983D98">
        <w:rPr>
          <w:rFonts w:ascii="Arial" w:eastAsia="Times New Roman" w:hAnsi="Arial" w:cs="Arial"/>
          <w:color w:val="000000"/>
        </w:rPr>
        <w:t>Saleena</w:t>
      </w:r>
      <w:proofErr w:type="spellEnd"/>
      <w:r w:rsidRPr="00983D98">
        <w:rPr>
          <w:rFonts w:ascii="Arial" w:eastAsia="Times New Roman" w:hAnsi="Arial" w:cs="Arial"/>
          <w:color w:val="000000"/>
        </w:rPr>
        <w:t xml:space="preserve"> Davidson, South Brunswick Library</w:t>
      </w:r>
    </w:p>
    <w:p w:rsidR="00983D98" w:rsidRPr="00983D98" w:rsidRDefault="00983D98" w:rsidP="00983D98">
      <w:pPr>
        <w:spacing w:after="240" w:line="240" w:lineRule="auto"/>
        <w:rPr>
          <w:rFonts w:ascii="Times New Roman" w:eastAsia="Times New Roman" w:hAnsi="Times New Roman" w:cs="Times New Roman"/>
          <w:sz w:val="24"/>
          <w:szCs w:val="24"/>
        </w:rPr>
      </w:pP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b/>
          <w:bCs/>
          <w:color w:val="222222"/>
          <w:shd w:val="clear" w:color="auto" w:fill="FFFFFF"/>
        </w:rPr>
        <w:t>Member Updates</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222222"/>
          <w:shd w:val="clear" w:color="auto" w:fill="FFFFFF"/>
        </w:rPr>
        <w:t>Megan England – Congrats on signing with a publisher!! Even bigger congrats on your new job at the Jefferson-Madison Regional Library System. We will miss you but wish you the best of luck!</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color w:val="222222"/>
          <w:shd w:val="clear" w:color="auto" w:fill="FFFFFF"/>
        </w:rPr>
        <w:t>Alanna Graves – The local H.S. put on Pippin for their musical and there was a rally cry to ban the play. Alanna stood ground and showed up at the Board of Education meeting to educate the public. It was successful! Go Alanna!</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b/>
          <w:bCs/>
          <w:color w:val="222222"/>
          <w:shd w:val="clear" w:color="auto" w:fill="FFFFFF"/>
        </w:rPr>
        <w:t>Updates from around the state</w:t>
      </w:r>
    </w:p>
    <w:p w:rsidR="00983D98" w:rsidRPr="00983D98" w:rsidRDefault="00983D98" w:rsidP="00983D98">
      <w:pPr>
        <w:numPr>
          <w:ilvl w:val="0"/>
          <w:numId w:val="1"/>
        </w:numPr>
        <w:shd w:val="clear" w:color="auto" w:fill="FFFFFF"/>
        <w:spacing w:after="0" w:line="240" w:lineRule="auto"/>
        <w:textAlignment w:val="baseline"/>
        <w:rPr>
          <w:rFonts w:ascii="Arial" w:eastAsia="Times New Roman" w:hAnsi="Arial" w:cs="Arial"/>
          <w:color w:val="222222"/>
        </w:rPr>
      </w:pPr>
      <w:r w:rsidRPr="00983D98">
        <w:rPr>
          <w:rFonts w:ascii="Arial" w:eastAsia="Times New Roman" w:hAnsi="Arial" w:cs="Arial"/>
          <w:color w:val="222222"/>
          <w:shd w:val="clear" w:color="auto" w:fill="FFFFFF"/>
        </w:rPr>
        <w:t>NJ State Library - see attached</w:t>
      </w: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b/>
          <w:bCs/>
          <w:color w:val="222222"/>
          <w:shd w:val="clear" w:color="auto" w:fill="FFFFFF"/>
        </w:rPr>
        <w:t>Upcoming Events</w:t>
      </w:r>
    </w:p>
    <w:p w:rsidR="00983D98" w:rsidRPr="00983D98" w:rsidRDefault="00983D98" w:rsidP="00983D98">
      <w:pPr>
        <w:numPr>
          <w:ilvl w:val="0"/>
          <w:numId w:val="2"/>
        </w:numPr>
        <w:shd w:val="clear" w:color="auto" w:fill="FFFFFF"/>
        <w:spacing w:after="0" w:line="240" w:lineRule="auto"/>
        <w:textAlignment w:val="baseline"/>
        <w:rPr>
          <w:rFonts w:ascii="Arial" w:eastAsia="Times New Roman" w:hAnsi="Arial" w:cs="Arial"/>
          <w:color w:val="222222"/>
        </w:rPr>
      </w:pPr>
      <w:r w:rsidRPr="00983D98">
        <w:rPr>
          <w:rFonts w:ascii="Arial" w:eastAsia="Times New Roman" w:hAnsi="Arial" w:cs="Arial"/>
          <w:color w:val="222222"/>
          <w:shd w:val="clear" w:color="auto" w:fill="FFFFFF"/>
        </w:rPr>
        <w:t>NJMD – Friday &amp; Saturday, March 18-19</w:t>
      </w:r>
    </w:p>
    <w:p w:rsidR="00983D98" w:rsidRPr="00983D98" w:rsidRDefault="00983D98" w:rsidP="00983D98">
      <w:pPr>
        <w:numPr>
          <w:ilvl w:val="0"/>
          <w:numId w:val="2"/>
        </w:numPr>
        <w:spacing w:after="0" w:line="240" w:lineRule="auto"/>
        <w:textAlignment w:val="baseline"/>
        <w:rPr>
          <w:rFonts w:ascii="Arial" w:eastAsia="Times New Roman" w:hAnsi="Arial" w:cs="Arial"/>
          <w:color w:val="000000"/>
        </w:rPr>
      </w:pPr>
      <w:r w:rsidRPr="00983D98">
        <w:rPr>
          <w:rFonts w:ascii="Arial" w:eastAsia="Times New Roman" w:hAnsi="Arial" w:cs="Arial"/>
          <w:color w:val="222222"/>
          <w:shd w:val="clear" w:color="auto" w:fill="FFFFFF"/>
        </w:rPr>
        <w:t xml:space="preserve">NJLA - </w:t>
      </w:r>
      <w:r w:rsidRPr="00983D98">
        <w:rPr>
          <w:rFonts w:ascii="Arial" w:eastAsia="Times New Roman" w:hAnsi="Arial" w:cs="Arial"/>
          <w:color w:val="000000"/>
        </w:rPr>
        <w:t> Harrah’s Atlantic City, 5/16-5/18</w:t>
      </w:r>
    </w:p>
    <w:p w:rsidR="00983D98" w:rsidRPr="00983D98" w:rsidRDefault="00983D98" w:rsidP="00983D98">
      <w:pPr>
        <w:spacing w:after="0" w:line="240" w:lineRule="auto"/>
        <w:rPr>
          <w:rFonts w:ascii="Times New Roman" w:eastAsia="Times New Roman" w:hAnsi="Times New Roman" w:cs="Times New Roman"/>
          <w:sz w:val="24"/>
          <w:szCs w:val="24"/>
        </w:rPr>
      </w:pPr>
      <w:proofErr w:type="spellStart"/>
      <w:r w:rsidRPr="00983D98">
        <w:rPr>
          <w:rFonts w:ascii="Arial" w:eastAsia="Times New Roman" w:hAnsi="Arial" w:cs="Arial"/>
          <w:b/>
          <w:bCs/>
          <w:color w:val="222222"/>
          <w:shd w:val="clear" w:color="auto" w:fill="FFFFFF"/>
        </w:rPr>
        <w:t>On going</w:t>
      </w:r>
      <w:proofErr w:type="spellEnd"/>
      <w:r w:rsidRPr="00983D98">
        <w:rPr>
          <w:rFonts w:ascii="Arial" w:eastAsia="Times New Roman" w:hAnsi="Arial" w:cs="Arial"/>
          <w:b/>
          <w:bCs/>
          <w:color w:val="222222"/>
          <w:shd w:val="clear" w:color="auto" w:fill="FFFFFF"/>
        </w:rPr>
        <w:t xml:space="preserve"> Business</w:t>
      </w:r>
    </w:p>
    <w:p w:rsidR="006468D2" w:rsidRDefault="00983D98" w:rsidP="00983D98">
      <w:pPr>
        <w:spacing w:after="0" w:line="240" w:lineRule="auto"/>
        <w:rPr>
          <w:rFonts w:ascii="Arial" w:eastAsia="Times New Roman" w:hAnsi="Arial" w:cs="Arial"/>
          <w:color w:val="222222"/>
          <w:shd w:val="clear" w:color="auto" w:fill="FFFFFF"/>
        </w:rPr>
      </w:pPr>
      <w:proofErr w:type="gramStart"/>
      <w:r w:rsidRPr="00983D98">
        <w:rPr>
          <w:rFonts w:ascii="Arial" w:eastAsia="Times New Roman" w:hAnsi="Arial" w:cs="Arial"/>
          <w:color w:val="222222"/>
          <w:shd w:val="clear" w:color="auto" w:fill="FFFFFF"/>
        </w:rPr>
        <w:t>Nominations for Executive Board and GSTBA committee.</w:t>
      </w:r>
      <w:proofErr w:type="gramEnd"/>
    </w:p>
    <w:p w:rsidR="00983D98" w:rsidRPr="006468D2" w:rsidRDefault="00983D98" w:rsidP="006468D2">
      <w:pPr>
        <w:pStyle w:val="ListParagraph"/>
        <w:numPr>
          <w:ilvl w:val="0"/>
          <w:numId w:val="5"/>
        </w:numPr>
        <w:spacing w:after="0" w:line="240" w:lineRule="auto"/>
        <w:rPr>
          <w:rFonts w:ascii="Times New Roman" w:eastAsia="Times New Roman" w:hAnsi="Times New Roman" w:cs="Times New Roman"/>
          <w:sz w:val="24"/>
          <w:szCs w:val="24"/>
        </w:rPr>
      </w:pPr>
      <w:bookmarkStart w:id="0" w:name="_GoBack"/>
      <w:bookmarkEnd w:id="0"/>
      <w:r w:rsidRPr="006468D2">
        <w:rPr>
          <w:rFonts w:ascii="Arial" w:eastAsia="Times New Roman" w:hAnsi="Arial" w:cs="Arial"/>
          <w:color w:val="222222"/>
          <w:shd w:val="clear" w:color="auto" w:fill="FFFFFF"/>
        </w:rPr>
        <w:lastRenderedPageBreak/>
        <w:t>We will be voting for a new president and nominees will be past presidents within the past 5 years.</w:t>
      </w:r>
    </w:p>
    <w:p w:rsidR="00983D98" w:rsidRPr="00983D98" w:rsidRDefault="00983D98" w:rsidP="00983D98">
      <w:pPr>
        <w:spacing w:after="0" w:line="240" w:lineRule="auto"/>
        <w:rPr>
          <w:rFonts w:ascii="Times New Roman" w:eastAsia="Times New Roman" w:hAnsi="Times New Roman" w:cs="Times New Roman"/>
          <w:sz w:val="24"/>
          <w:szCs w:val="24"/>
        </w:rPr>
      </w:pPr>
    </w:p>
    <w:p w:rsidR="00983D98" w:rsidRPr="00983D98" w:rsidRDefault="00983D98" w:rsidP="00983D98">
      <w:pPr>
        <w:spacing w:after="0" w:line="240" w:lineRule="auto"/>
        <w:rPr>
          <w:rFonts w:ascii="Times New Roman" w:eastAsia="Times New Roman" w:hAnsi="Times New Roman" w:cs="Times New Roman"/>
          <w:sz w:val="24"/>
          <w:szCs w:val="24"/>
        </w:rPr>
      </w:pPr>
      <w:r w:rsidRPr="00983D98">
        <w:rPr>
          <w:rFonts w:ascii="Arial" w:eastAsia="Times New Roman" w:hAnsi="Arial" w:cs="Arial"/>
          <w:b/>
          <w:bCs/>
          <w:color w:val="000000"/>
        </w:rPr>
        <w:t>Next Meeting</w:t>
      </w:r>
      <w:r w:rsidRPr="00983D98">
        <w:rPr>
          <w:rFonts w:ascii="Arial" w:eastAsia="Times New Roman" w:hAnsi="Arial" w:cs="Arial"/>
          <w:color w:val="000000"/>
        </w:rPr>
        <w:t xml:space="preserve"> – Friday, April 15, coffee and snacks at 9:30am, meeting at 10:00am at the South Brunswick Public Library</w:t>
      </w:r>
    </w:p>
    <w:p w:rsidR="00983D98" w:rsidRDefault="00983D98">
      <w:r>
        <w:br w:type="page"/>
      </w:r>
    </w:p>
    <w:p w:rsidR="00983D98" w:rsidRDefault="00983D98" w:rsidP="00983D98">
      <w:pPr>
        <w:autoSpaceDE w:val="0"/>
        <w:autoSpaceDN w:val="0"/>
        <w:adjustRightInd w:val="0"/>
        <w:spacing w:after="0" w:line="240" w:lineRule="auto"/>
        <w:ind w:left="2880" w:firstLine="720"/>
        <w:rPr>
          <w:rFonts w:cs="Arial"/>
          <w:b/>
          <w:bCs/>
          <w:sz w:val="27"/>
          <w:szCs w:val="27"/>
        </w:rPr>
      </w:pPr>
      <w:r>
        <w:rPr>
          <w:rFonts w:cs="Arial"/>
          <w:b/>
          <w:noProof/>
          <w:sz w:val="27"/>
          <w:szCs w:val="27"/>
        </w:rPr>
        <w:lastRenderedPageBreak/>
        <w:drawing>
          <wp:inline distT="0" distB="0" distL="0" distR="0">
            <wp:extent cx="10953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p>
    <w:p w:rsidR="00983D98" w:rsidRDefault="00983D98" w:rsidP="00983D98">
      <w:pPr>
        <w:autoSpaceDE w:val="0"/>
        <w:autoSpaceDN w:val="0"/>
        <w:adjustRightInd w:val="0"/>
        <w:spacing w:after="0" w:line="240" w:lineRule="auto"/>
        <w:rPr>
          <w:rFonts w:cs="Arial"/>
          <w:b/>
          <w:bCs/>
          <w:sz w:val="27"/>
          <w:szCs w:val="27"/>
        </w:rPr>
      </w:pPr>
      <w:r>
        <w:rPr>
          <w:rFonts w:cs="Arial"/>
          <w:b/>
          <w:bCs/>
          <w:sz w:val="27"/>
          <w:szCs w:val="27"/>
        </w:rPr>
        <w:t>NJSL Report for YA Section Meeting, March 18, 2016</w:t>
      </w:r>
    </w:p>
    <w:p w:rsidR="00983D98" w:rsidRDefault="00983D98" w:rsidP="00983D98">
      <w:pPr>
        <w:autoSpaceDE w:val="0"/>
        <w:autoSpaceDN w:val="0"/>
        <w:adjustRightInd w:val="0"/>
        <w:spacing w:after="0" w:line="240" w:lineRule="auto"/>
        <w:rPr>
          <w:rFonts w:cs="Arial"/>
          <w:bCs/>
          <w:sz w:val="27"/>
          <w:szCs w:val="27"/>
        </w:rPr>
      </w:pPr>
      <w:r>
        <w:rPr>
          <w:rFonts w:cs="Arial"/>
          <w:bCs/>
          <w:sz w:val="27"/>
          <w:szCs w:val="27"/>
        </w:rPr>
        <w:t>Submitted by Sharon Rawlins, Youth Services Specialist for Lifelong Learning, NJ State Library</w:t>
      </w:r>
    </w:p>
    <w:p w:rsidR="00983D98" w:rsidRDefault="00983D98" w:rsidP="00983D98">
      <w:pPr>
        <w:autoSpaceDE w:val="0"/>
        <w:autoSpaceDN w:val="0"/>
        <w:adjustRightInd w:val="0"/>
        <w:spacing w:after="0" w:line="240" w:lineRule="auto"/>
        <w:rPr>
          <w:rFonts w:cs="Arial"/>
          <w:bCs/>
          <w:sz w:val="27"/>
          <w:szCs w:val="27"/>
        </w:rPr>
      </w:pPr>
    </w:p>
    <w:p w:rsidR="00983D98" w:rsidRDefault="00983D98" w:rsidP="00983D98">
      <w:pPr>
        <w:spacing w:after="0" w:line="240" w:lineRule="auto"/>
        <w:rPr>
          <w:rFonts w:cs="Arial"/>
          <w:b/>
          <w:bCs/>
          <w:sz w:val="24"/>
          <w:szCs w:val="24"/>
          <w:u w:val="single"/>
        </w:rPr>
      </w:pPr>
      <w:r>
        <w:rPr>
          <w:rFonts w:cs="Arial"/>
          <w:b/>
          <w:bCs/>
          <w:sz w:val="24"/>
          <w:szCs w:val="24"/>
          <w:u w:val="single"/>
        </w:rPr>
        <w:t>Seeking Project Manager for annual Youth Services Forum</w:t>
      </w:r>
    </w:p>
    <w:p w:rsidR="00983D98" w:rsidRDefault="00983D98" w:rsidP="00983D98">
      <w:pPr>
        <w:spacing w:after="0" w:line="240" w:lineRule="auto"/>
        <w:rPr>
          <w:rFonts w:cs="Arial"/>
          <w:sz w:val="24"/>
          <w:szCs w:val="24"/>
        </w:rPr>
      </w:pPr>
      <w:r>
        <w:rPr>
          <w:rFonts w:cs="Arial"/>
          <w:sz w:val="24"/>
          <w:szCs w:val="24"/>
        </w:rPr>
        <w:t xml:space="preserve">Have you attended the Youth Services Forum in the past and felt the desire to have more of an impact on what programs are offered? Are you interested in gaining valuable leadership skills? Are you an organized person with good collaborative skills? </w:t>
      </w:r>
    </w:p>
    <w:p w:rsidR="00983D98" w:rsidRDefault="00983D98" w:rsidP="00983D98">
      <w:pPr>
        <w:spacing w:after="0" w:line="240" w:lineRule="auto"/>
        <w:rPr>
          <w:rFonts w:cs="Arial"/>
          <w:sz w:val="24"/>
          <w:szCs w:val="24"/>
        </w:rPr>
      </w:pPr>
      <w:r>
        <w:rPr>
          <w:rFonts w:cs="Arial"/>
          <w:sz w:val="24"/>
          <w:szCs w:val="24"/>
        </w:rPr>
        <w:t>The Youth Services Forum, an annual conference for youth services librarians, is looking for a Project Manager.  You would be working closely with Sharon Rawlins, Project Consultant, and the planning committee to plan and organize the Forum, sponsored by NJLA, the State Library, and NJASL.  This popular annual event, now in its 26</w:t>
      </w:r>
      <w:r>
        <w:rPr>
          <w:rFonts w:cs="Arial"/>
          <w:sz w:val="24"/>
          <w:szCs w:val="24"/>
          <w:vertAlign w:val="superscript"/>
        </w:rPr>
        <w:t>th</w:t>
      </w:r>
      <w:r>
        <w:rPr>
          <w:rFonts w:cs="Arial"/>
          <w:sz w:val="24"/>
          <w:szCs w:val="24"/>
        </w:rPr>
        <w:t xml:space="preserve"> year, has traditionally been organized and presented by NJLA and NJASL members. The majority of the planning meetings are done via teleconference or email but it is essential that you be present at the Forum, usually held in October each year. </w:t>
      </w:r>
    </w:p>
    <w:p w:rsidR="00983D98" w:rsidRDefault="00983D98" w:rsidP="00983D98">
      <w:pPr>
        <w:spacing w:after="0" w:line="240" w:lineRule="auto"/>
        <w:rPr>
          <w:rFonts w:cs="Arial"/>
          <w:sz w:val="24"/>
          <w:szCs w:val="24"/>
        </w:rPr>
      </w:pPr>
      <w:r>
        <w:rPr>
          <w:rFonts w:cs="Arial"/>
          <w:sz w:val="24"/>
          <w:szCs w:val="24"/>
        </w:rPr>
        <w:t xml:space="preserve">For more information about this position, please contact Sharon Rawlins, Youth Services Specialist, NJ State Library, </w:t>
      </w:r>
      <w:hyperlink r:id="rId7" w:history="1">
        <w:r>
          <w:rPr>
            <w:rStyle w:val="Hyperlink"/>
            <w:rFonts w:cs="Arial"/>
            <w:sz w:val="24"/>
            <w:szCs w:val="24"/>
          </w:rPr>
          <w:t>srawlins@njstatelib.org</w:t>
        </w:r>
      </w:hyperlink>
      <w:r>
        <w:rPr>
          <w:rFonts w:cs="Arial"/>
          <w:sz w:val="24"/>
          <w:szCs w:val="24"/>
        </w:rPr>
        <w:t xml:space="preserve">, 609-278-2640 ext. 116. </w:t>
      </w:r>
    </w:p>
    <w:p w:rsidR="00983D98" w:rsidRDefault="00983D98" w:rsidP="00983D98">
      <w:pPr>
        <w:autoSpaceDE w:val="0"/>
        <w:autoSpaceDN w:val="0"/>
        <w:adjustRightInd w:val="0"/>
        <w:spacing w:after="0" w:line="240" w:lineRule="auto"/>
        <w:rPr>
          <w:rFonts w:cs="Arial"/>
          <w:bCs/>
          <w:sz w:val="27"/>
          <w:szCs w:val="27"/>
        </w:rPr>
      </w:pPr>
    </w:p>
    <w:p w:rsidR="00983D98" w:rsidRDefault="00983D98" w:rsidP="00983D98">
      <w:pPr>
        <w:autoSpaceDE w:val="0"/>
        <w:autoSpaceDN w:val="0"/>
        <w:adjustRightInd w:val="0"/>
        <w:spacing w:after="0" w:line="240" w:lineRule="auto"/>
        <w:rPr>
          <w:rFonts w:cs="Arial"/>
          <w:bCs/>
          <w:sz w:val="27"/>
          <w:szCs w:val="27"/>
        </w:rPr>
      </w:pPr>
    </w:p>
    <w:p w:rsidR="00983D98" w:rsidRDefault="00983D98" w:rsidP="00983D98">
      <w:pPr>
        <w:pStyle w:val="Default"/>
        <w:rPr>
          <w:b/>
          <w:u w:val="single"/>
        </w:rPr>
      </w:pPr>
      <w:r>
        <w:rPr>
          <w:b/>
          <w:u w:val="single"/>
        </w:rPr>
        <w:t xml:space="preserve">Summer Food Program </w:t>
      </w:r>
    </w:p>
    <w:p w:rsidR="00983D98" w:rsidRDefault="00983D98" w:rsidP="00983D98">
      <w:pPr>
        <w:pStyle w:val="Default"/>
      </w:pPr>
      <w:r>
        <w:t xml:space="preserve">The New Jersey State Library and the New Jersey Department of Agriculture Summer Food Service Program are partnering together to bring you Summer Reading and Summer Meals! </w:t>
      </w:r>
    </w:p>
    <w:p w:rsidR="00983D98" w:rsidRDefault="00983D98" w:rsidP="00983D98">
      <w:pPr>
        <w:pStyle w:val="Default"/>
      </w:pPr>
      <w:r>
        <w:t xml:space="preserve">Access to knowledge and nutritious summer meals help children start school ready to learn. Library summer reading programs are perfect places to learn because they: </w:t>
      </w:r>
    </w:p>
    <w:p w:rsidR="00983D98" w:rsidRDefault="00983D98" w:rsidP="00983D98">
      <w:pPr>
        <w:pStyle w:val="Default"/>
        <w:numPr>
          <w:ilvl w:val="0"/>
          <w:numId w:val="3"/>
        </w:numPr>
      </w:pPr>
      <w:r>
        <w:t xml:space="preserve">are trusted places in communities </w:t>
      </w:r>
    </w:p>
    <w:p w:rsidR="00983D98" w:rsidRDefault="00983D98" w:rsidP="00983D98">
      <w:pPr>
        <w:pStyle w:val="Default"/>
        <w:numPr>
          <w:ilvl w:val="0"/>
          <w:numId w:val="3"/>
        </w:numPr>
      </w:pPr>
      <w:r>
        <w:t xml:space="preserve">support children's physical and mental health </w:t>
      </w:r>
    </w:p>
    <w:p w:rsidR="00983D98" w:rsidRDefault="00983D98" w:rsidP="00983D98">
      <w:pPr>
        <w:pStyle w:val="Default"/>
        <w:numPr>
          <w:ilvl w:val="0"/>
          <w:numId w:val="3"/>
        </w:numPr>
      </w:pPr>
      <w:r>
        <w:t xml:space="preserve">have summer programming to keep children safe </w:t>
      </w:r>
    </w:p>
    <w:p w:rsidR="00983D98" w:rsidRDefault="00983D98" w:rsidP="00983D98">
      <w:pPr>
        <w:pStyle w:val="Default"/>
        <w:numPr>
          <w:ilvl w:val="0"/>
          <w:numId w:val="3"/>
        </w:numPr>
      </w:pPr>
      <w:r>
        <w:t xml:space="preserve">can offer nutritious meals-breakfast and lunch or lunch and snack </w:t>
      </w:r>
    </w:p>
    <w:p w:rsidR="00983D98" w:rsidRDefault="00983D98" w:rsidP="00983D98">
      <w:pPr>
        <w:pStyle w:val="Default"/>
      </w:pPr>
    </w:p>
    <w:p w:rsidR="00983D98" w:rsidRDefault="00983D98" w:rsidP="00983D98">
      <w:pPr>
        <w:pStyle w:val="Default"/>
      </w:pPr>
      <w:r>
        <w:t>Please contact 609-292-4498 to learn how your library can participate. Libraries in school districts where 50% or higher of the students are eligible for free or reduced meals can partner with their school districts to provide the meals to eligible kids.</w:t>
      </w:r>
    </w:p>
    <w:p w:rsidR="00983D98" w:rsidRDefault="00983D98" w:rsidP="00983D98">
      <w:pPr>
        <w:pStyle w:val="Default"/>
      </w:pPr>
      <w:r>
        <w:t xml:space="preserve">#JerseySummerMeals4Kids </w:t>
      </w:r>
    </w:p>
    <w:p w:rsidR="00983D98" w:rsidRDefault="00983D98" w:rsidP="00983D98">
      <w:pPr>
        <w:pStyle w:val="Default"/>
        <w:rPr>
          <w:rFonts w:cstheme="minorBidi"/>
          <w:color w:val="auto"/>
        </w:rPr>
      </w:pPr>
    </w:p>
    <w:p w:rsidR="00983D98" w:rsidRDefault="00983D98" w:rsidP="00983D98">
      <w:pPr>
        <w:pStyle w:val="Default"/>
        <w:rPr>
          <w:rFonts w:cstheme="minorBidi"/>
          <w:color w:val="auto"/>
        </w:rPr>
      </w:pPr>
      <w:r>
        <w:rPr>
          <w:rFonts w:cstheme="minorBidi"/>
          <w:color w:val="auto"/>
        </w:rPr>
        <w:t xml:space="preserve"> </w:t>
      </w:r>
    </w:p>
    <w:p w:rsidR="00983D98" w:rsidRDefault="00983D98" w:rsidP="00983D98">
      <w:pPr>
        <w:spacing w:after="0" w:line="240" w:lineRule="auto"/>
        <w:rPr>
          <w:rFonts w:ascii="Calibri" w:hAnsi="Calibri" w:cs="Times New Roman"/>
          <w:b/>
          <w:bCs/>
          <w:color w:val="000000"/>
          <w:sz w:val="24"/>
          <w:szCs w:val="24"/>
          <w:u w:val="single"/>
        </w:rPr>
      </w:pPr>
      <w:r>
        <w:rPr>
          <w:rFonts w:ascii="Calibri" w:hAnsi="Calibri" w:cs="Times New Roman"/>
          <w:b/>
          <w:bCs/>
          <w:color w:val="000000"/>
          <w:sz w:val="24"/>
          <w:szCs w:val="24"/>
          <w:u w:val="single"/>
        </w:rPr>
        <w:t>The NJ Center for the Book’s Jersey Trackers and the Imagination Tree Mystery Serialization</w:t>
      </w:r>
    </w:p>
    <w:p w:rsidR="00983D98" w:rsidRDefault="00983D98" w:rsidP="00983D98">
      <w:pPr>
        <w:spacing w:after="0" w:line="240" w:lineRule="auto"/>
        <w:rPr>
          <w:rFonts w:ascii="Calibri" w:hAnsi="Calibri" w:cs="Times New Roman"/>
          <w:color w:val="CC0033"/>
          <w:sz w:val="24"/>
          <w:szCs w:val="24"/>
          <w:u w:val="single"/>
        </w:rPr>
      </w:pPr>
      <w:r>
        <w:rPr>
          <w:rFonts w:ascii="Calibri" w:hAnsi="Calibri" w:cs="Times New Roman"/>
          <w:color w:val="000000"/>
          <w:sz w:val="24"/>
          <w:szCs w:val="24"/>
        </w:rPr>
        <w:t>NJ Center for the Book has invited a group of well-known NJ authors and illustrators to create an online serialized story geared for middle grade kids (and their parents). The purpose of this serialized story is to celebrate Rutgers University’s 250</w:t>
      </w:r>
      <w:r>
        <w:rPr>
          <w:rFonts w:ascii="Calibri" w:hAnsi="Calibri" w:cs="Times New Roman"/>
          <w:color w:val="000000"/>
          <w:sz w:val="24"/>
          <w:szCs w:val="24"/>
          <w:vertAlign w:val="superscript"/>
        </w:rPr>
        <w:t>th</w:t>
      </w:r>
      <w:r>
        <w:rPr>
          <w:rFonts w:ascii="Calibri" w:hAnsi="Calibri" w:cs="Times New Roman"/>
          <w:color w:val="000000"/>
          <w:sz w:val="24"/>
          <w:szCs w:val="24"/>
        </w:rPr>
        <w:t xml:space="preserve"> Anniversary and highlight some of NJ’s famous landmarks. This serialized story will be posted online, one chapter at a time, on a </w:t>
      </w:r>
      <w:r>
        <w:rPr>
          <w:rFonts w:ascii="Calibri" w:hAnsi="Calibri" w:cs="Times New Roman"/>
          <w:color w:val="000000"/>
          <w:sz w:val="24"/>
          <w:szCs w:val="24"/>
        </w:rPr>
        <w:lastRenderedPageBreak/>
        <w:t xml:space="preserve">weekly basis on Thursdays, beginning March 17, for 8 weeks on the NJ Center for the Book’s website: </w:t>
      </w:r>
      <w:hyperlink r:id="rId8" w:history="1">
        <w:r>
          <w:rPr>
            <w:rStyle w:val="Hyperlink"/>
            <w:sz w:val="24"/>
            <w:szCs w:val="24"/>
          </w:rPr>
          <w:t>www.njcenterforthebook.org</w:t>
        </w:r>
      </w:hyperlink>
    </w:p>
    <w:p w:rsidR="00983D98" w:rsidRDefault="00983D98" w:rsidP="00983D98">
      <w:pPr>
        <w:spacing w:after="0" w:line="240" w:lineRule="auto"/>
        <w:rPr>
          <w:rFonts w:ascii="Calibri" w:hAnsi="Calibri" w:cs="Times New Roman"/>
          <w:color w:val="000000"/>
          <w:sz w:val="24"/>
          <w:szCs w:val="24"/>
        </w:rPr>
      </w:pPr>
    </w:p>
    <w:p w:rsidR="00983D98" w:rsidRDefault="00983D98" w:rsidP="00983D98">
      <w:pPr>
        <w:pStyle w:val="NormalWeb"/>
        <w:spacing w:before="0" w:beforeAutospacing="0" w:after="150" w:afterAutospacing="0"/>
        <w:rPr>
          <w:rFonts w:asciiTheme="minorHAnsi" w:hAnsiTheme="minorHAnsi"/>
          <w:b/>
          <w:sz w:val="27"/>
          <w:szCs w:val="27"/>
          <w:u w:val="single"/>
        </w:rPr>
      </w:pPr>
    </w:p>
    <w:p w:rsidR="00983D98" w:rsidRDefault="00983D98" w:rsidP="00983D98">
      <w:pPr>
        <w:pStyle w:val="NormalWeb"/>
        <w:spacing w:before="0" w:beforeAutospacing="0" w:after="150" w:afterAutospacing="0"/>
        <w:rPr>
          <w:rFonts w:asciiTheme="minorHAnsi" w:hAnsiTheme="minorHAnsi"/>
          <w:b/>
          <w:sz w:val="27"/>
          <w:szCs w:val="27"/>
          <w:u w:val="single"/>
        </w:rPr>
      </w:pPr>
      <w:r>
        <w:rPr>
          <w:rFonts w:asciiTheme="minorHAnsi" w:hAnsiTheme="minorHAnsi"/>
          <w:b/>
          <w:sz w:val="27"/>
          <w:szCs w:val="27"/>
          <w:u w:val="single"/>
        </w:rPr>
        <w:t>Other items of interest from the field:</w:t>
      </w:r>
    </w:p>
    <w:p w:rsidR="00983D98" w:rsidRDefault="00983D98" w:rsidP="00983D98">
      <w:pPr>
        <w:rPr>
          <w:b/>
          <w:bCs/>
          <w:u w:val="single"/>
        </w:rPr>
      </w:pPr>
      <w:r>
        <w:rPr>
          <w:rFonts w:eastAsia="Times New Roman"/>
          <w:b/>
          <w:bCs/>
          <w:u w:val="single"/>
        </w:rPr>
        <w:t xml:space="preserve">NYC TEEN </w:t>
      </w:r>
      <w:proofErr w:type="gramStart"/>
      <w:r>
        <w:rPr>
          <w:rFonts w:eastAsia="Times New Roman"/>
          <w:b/>
          <w:bCs/>
          <w:u w:val="single"/>
        </w:rPr>
        <w:t>AUTHOR  FESTIVAL</w:t>
      </w:r>
      <w:proofErr w:type="gramEnd"/>
      <w:r>
        <w:rPr>
          <w:rFonts w:eastAsia="Times New Roman"/>
          <w:b/>
          <w:bCs/>
          <w:u w:val="single"/>
        </w:rPr>
        <w:t xml:space="preserve"> NO-FOOLIN' MEGA-SIGNING!</w:t>
      </w:r>
    </w:p>
    <w:p w:rsidR="00983D98" w:rsidRDefault="00983D98" w:rsidP="00983D98">
      <w:pPr>
        <w:rPr>
          <w:rFonts w:eastAsia="Times New Roman"/>
        </w:rPr>
      </w:pPr>
      <w:r>
        <w:rPr>
          <w:rFonts w:eastAsia="Times New Roman"/>
          <w:noProof/>
          <w:color w:val="000000"/>
        </w:rPr>
        <w:drawing>
          <wp:inline distT="0" distB="0" distL="0" distR="0">
            <wp:extent cx="952500" cy="847725"/>
            <wp:effectExtent l="0" t="0" r="0" b="9525"/>
            <wp:docPr id="1" name="Picture 1" descr="http://www.booksofwonder.com/admintool/uploads/events/iuBciOrRUkj6bcwzRS5A.jpg">
              <a:hlinkClick xmlns:a="http://schemas.openxmlformats.org/drawingml/2006/main" r:id="rId9" tooltip="NYC TEEN AUTHOR FESTIVAL NO-FOOLIN' MEGA-SIGN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oksofwonder.com/admintool/uploads/events/iuBciOrRUkj6bcwzRS5A.jpg">
                      <a:hlinkClick r:id="rId9" tooltip="NYC TEEN AUTHOR FESTIVAL NO-FOOLIN' MEGA-SIGNING!"/>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inline>
        </w:drawing>
      </w:r>
    </w:p>
    <w:p w:rsidR="00983D98" w:rsidRDefault="00983D98" w:rsidP="00983D98">
      <w:pPr>
        <w:spacing w:after="0" w:line="240" w:lineRule="auto"/>
        <w:rPr>
          <w:rFonts w:eastAsia="Times New Roman"/>
          <w:b/>
          <w:bCs/>
          <w:sz w:val="24"/>
          <w:szCs w:val="24"/>
        </w:rPr>
      </w:pPr>
      <w:r>
        <w:rPr>
          <w:rFonts w:eastAsia="Times New Roman"/>
          <w:b/>
          <w:bCs/>
          <w:sz w:val="24"/>
          <w:szCs w:val="24"/>
        </w:rPr>
        <w:t xml:space="preserve">Sunday, March 20th, 1:00 PM – 4:00 PM </w:t>
      </w:r>
    </w:p>
    <w:p w:rsidR="00983D98" w:rsidRDefault="00983D98" w:rsidP="00983D98">
      <w:pPr>
        <w:pStyle w:val="NormalWeb"/>
        <w:spacing w:before="0" w:beforeAutospacing="0" w:after="0" w:afterAutospacing="0"/>
        <w:rPr>
          <w:rFonts w:asciiTheme="minorHAnsi" w:eastAsiaTheme="minorHAnsi" w:hAnsiTheme="minorHAnsi"/>
        </w:rPr>
      </w:pPr>
      <w:r>
        <w:rPr>
          <w:rFonts w:asciiTheme="minorHAnsi" w:hAnsiTheme="minorHAnsi"/>
        </w:rPr>
        <w:t>Join Books of Wonder in welcoming 66 amazingly talented YA authors for the NYC Teen Author Festival No-</w:t>
      </w:r>
      <w:proofErr w:type="spellStart"/>
      <w:r>
        <w:rPr>
          <w:rFonts w:asciiTheme="minorHAnsi" w:hAnsiTheme="minorHAnsi"/>
        </w:rPr>
        <w:t>Foolin</w:t>
      </w:r>
      <w:proofErr w:type="spellEnd"/>
      <w:r>
        <w:rPr>
          <w:rFonts w:asciiTheme="minorHAnsi" w:hAnsiTheme="minorHAnsi"/>
        </w:rPr>
        <w:t>’ Mega-Signing Event! Mark your calendars and brings your teens out to our largest annual signing. You won't want to miss out on the opportunity to meet your favorite authors and discover new and exciting books!</w:t>
      </w:r>
      <w:r>
        <w:rPr>
          <w:rFonts w:asciiTheme="minorHAnsi" w:hAnsiTheme="minorHAnsi"/>
        </w:rPr>
        <w:br/>
      </w:r>
      <w:r>
        <w:rPr>
          <w:rFonts w:asciiTheme="minorHAnsi" w:hAnsiTheme="minorHAnsi"/>
        </w:rPr>
        <w:br/>
      </w:r>
      <w:r>
        <w:rPr>
          <w:rFonts w:asciiTheme="minorHAnsi" w:hAnsiTheme="minorHAnsi"/>
          <w:b/>
          <w:bCs/>
        </w:rPr>
        <w:t>**Please note: Attendees will receive an event ticket with the purchase of any YA title on the day of the event. That ticket will allow for entrance to the signing area during all 5 signing times</w:t>
      </w:r>
      <w:proofErr w:type="gramStart"/>
      <w:r>
        <w:rPr>
          <w:rFonts w:asciiTheme="minorHAnsi" w:hAnsiTheme="minorHAnsi"/>
          <w:b/>
          <w:bCs/>
        </w:rPr>
        <w:t>.*</w:t>
      </w:r>
      <w:proofErr w:type="gramEnd"/>
      <w:r>
        <w:rPr>
          <w:rFonts w:asciiTheme="minorHAnsi" w:hAnsiTheme="minorHAnsi"/>
          <w:b/>
          <w:bCs/>
        </w:rPr>
        <w:t>*</w:t>
      </w:r>
      <w:r>
        <w:rPr>
          <w:rFonts w:asciiTheme="minorHAnsi" w:hAnsiTheme="minorHAnsi"/>
        </w:rPr>
        <w:br/>
      </w:r>
      <w:r>
        <w:rPr>
          <w:rFonts w:asciiTheme="minorHAnsi" w:hAnsiTheme="minorHAnsi"/>
        </w:rPr>
        <w:br/>
      </w:r>
      <w:r>
        <w:rPr>
          <w:rFonts w:asciiTheme="minorHAnsi" w:hAnsiTheme="minorHAnsi"/>
          <w:b/>
          <w:bCs/>
        </w:rPr>
        <w:t>1:00-1:30</w:t>
      </w:r>
      <w:r>
        <w:rPr>
          <w:rFonts w:asciiTheme="minorHAnsi" w:hAnsiTheme="minorHAnsi"/>
        </w:rPr>
        <w:br/>
        <w:t xml:space="preserve">Jeff </w:t>
      </w:r>
      <w:proofErr w:type="spellStart"/>
      <w:r>
        <w:rPr>
          <w:rFonts w:asciiTheme="minorHAnsi" w:hAnsiTheme="minorHAnsi"/>
        </w:rPr>
        <w:t>Zentner</w:t>
      </w:r>
      <w:proofErr w:type="spellEnd"/>
      <w:r>
        <w:rPr>
          <w:rFonts w:asciiTheme="minorHAnsi" w:hAnsiTheme="minorHAnsi"/>
        </w:rPr>
        <w:t xml:space="preserve"> (The Serpent King)</w:t>
      </w:r>
      <w:r>
        <w:rPr>
          <w:rFonts w:asciiTheme="minorHAnsi" w:hAnsiTheme="minorHAnsi"/>
        </w:rPr>
        <w:br/>
        <w:t xml:space="preserve">Allen </w:t>
      </w:r>
      <w:proofErr w:type="spellStart"/>
      <w:r>
        <w:rPr>
          <w:rFonts w:asciiTheme="minorHAnsi" w:hAnsiTheme="minorHAnsi"/>
        </w:rPr>
        <w:t>Zadoff</w:t>
      </w:r>
      <w:proofErr w:type="spellEnd"/>
      <w:r>
        <w:rPr>
          <w:rFonts w:asciiTheme="minorHAnsi" w:hAnsiTheme="minorHAnsi"/>
        </w:rPr>
        <w:t xml:space="preserve"> (I Am the Traitor) </w:t>
      </w:r>
      <w:r>
        <w:rPr>
          <w:rFonts w:asciiTheme="minorHAnsi" w:hAnsiTheme="minorHAnsi"/>
        </w:rPr>
        <w:br/>
        <w:t>Nicola Yoon (Everything, Everything) </w:t>
      </w:r>
      <w:r>
        <w:rPr>
          <w:rFonts w:asciiTheme="minorHAnsi" w:hAnsiTheme="minorHAnsi"/>
        </w:rPr>
        <w:br/>
        <w:t xml:space="preserve">Liza </w:t>
      </w:r>
      <w:proofErr w:type="spellStart"/>
      <w:r>
        <w:rPr>
          <w:rFonts w:asciiTheme="minorHAnsi" w:hAnsiTheme="minorHAnsi"/>
        </w:rPr>
        <w:t>Wiemer</w:t>
      </w:r>
      <w:proofErr w:type="spellEnd"/>
      <w:r>
        <w:rPr>
          <w:rFonts w:asciiTheme="minorHAnsi" w:hAnsiTheme="minorHAnsi"/>
        </w:rPr>
        <w:t xml:space="preserve"> (Hello?) </w:t>
      </w:r>
      <w:r>
        <w:rPr>
          <w:rFonts w:asciiTheme="minorHAnsi" w:hAnsiTheme="minorHAnsi"/>
        </w:rPr>
        <w:br/>
        <w:t>Alecia Whitaker (The Road to You) </w:t>
      </w:r>
      <w:r>
        <w:rPr>
          <w:rFonts w:asciiTheme="minorHAnsi" w:hAnsiTheme="minorHAnsi"/>
        </w:rPr>
        <w:br/>
        <w:t xml:space="preserve">Scott </w:t>
      </w:r>
      <w:proofErr w:type="spellStart"/>
      <w:r>
        <w:rPr>
          <w:rFonts w:asciiTheme="minorHAnsi" w:hAnsiTheme="minorHAnsi"/>
        </w:rPr>
        <w:t>Westerfeld</w:t>
      </w:r>
      <w:proofErr w:type="spellEnd"/>
      <w:r>
        <w:rPr>
          <w:rFonts w:asciiTheme="minorHAnsi" w:hAnsiTheme="minorHAnsi"/>
        </w:rPr>
        <w:t xml:space="preserve"> (Zeroes)</w:t>
      </w:r>
      <w:r>
        <w:rPr>
          <w:rFonts w:asciiTheme="minorHAnsi" w:hAnsiTheme="minorHAnsi"/>
        </w:rPr>
        <w:br/>
        <w:t>Sandra Waugh (Silver Eye)</w:t>
      </w:r>
      <w:r>
        <w:rPr>
          <w:rFonts w:asciiTheme="minorHAnsi" w:hAnsiTheme="minorHAnsi"/>
        </w:rPr>
        <w:br/>
        <w:t>Will Walton (Anything Could Happen) </w:t>
      </w:r>
      <w:r>
        <w:rPr>
          <w:rFonts w:asciiTheme="minorHAnsi" w:hAnsiTheme="minorHAnsi"/>
        </w:rPr>
        <w:br/>
        <w:t>Tommy Wallach (Thanks for the Trouble) </w:t>
      </w:r>
      <w:r>
        <w:rPr>
          <w:rFonts w:asciiTheme="minorHAnsi" w:hAnsiTheme="minorHAnsi"/>
        </w:rPr>
        <w:br/>
        <w:t>Sharon Biggs Walker (The Forbidden Orchid)</w:t>
      </w:r>
      <w:r>
        <w:rPr>
          <w:rFonts w:asciiTheme="minorHAnsi" w:hAnsiTheme="minorHAnsi"/>
        </w:rPr>
        <w:br/>
        <w:t>Len Vlahos (Scar Girl) </w:t>
      </w:r>
      <w:r>
        <w:rPr>
          <w:rFonts w:asciiTheme="minorHAnsi" w:hAnsiTheme="minorHAnsi"/>
        </w:rPr>
        <w:br/>
        <w:t>Jessica Spotswood (Tyranny of Petticoats) </w:t>
      </w:r>
      <w:r>
        <w:rPr>
          <w:rFonts w:asciiTheme="minorHAnsi" w:hAnsiTheme="minorHAnsi"/>
        </w:rPr>
        <w:br/>
        <w:t>Amalie Howard (The Fallen Prince)</w:t>
      </w:r>
      <w:r>
        <w:rPr>
          <w:rFonts w:asciiTheme="minorHAnsi" w:hAnsiTheme="minorHAnsi"/>
        </w:rPr>
        <w:br/>
        <w:t>Andrea Cremer (The Conjurer’s Riddle) </w:t>
      </w:r>
      <w:r>
        <w:rPr>
          <w:rFonts w:asciiTheme="minorHAnsi" w:hAnsiTheme="minorHAnsi"/>
        </w:rPr>
        <w:br/>
        <w:t>Sharon Cameron (Rook)</w:t>
      </w:r>
      <w:r>
        <w:rPr>
          <w:rFonts w:asciiTheme="minorHAnsi" w:hAnsiTheme="minorHAnsi"/>
        </w:rPr>
        <w:br/>
      </w:r>
      <w:r>
        <w:rPr>
          <w:rFonts w:asciiTheme="minorHAnsi" w:hAnsiTheme="minorHAnsi"/>
        </w:rPr>
        <w:br/>
      </w:r>
      <w:r>
        <w:rPr>
          <w:rFonts w:asciiTheme="minorHAnsi" w:hAnsiTheme="minorHAnsi"/>
          <w:b/>
          <w:bCs/>
        </w:rPr>
        <w:t>1:30-2:00</w:t>
      </w:r>
      <w:r>
        <w:rPr>
          <w:rFonts w:asciiTheme="minorHAnsi" w:hAnsiTheme="minorHAnsi"/>
        </w:rPr>
        <w:br/>
      </w:r>
      <w:proofErr w:type="spellStart"/>
      <w:r>
        <w:rPr>
          <w:rFonts w:asciiTheme="minorHAnsi" w:hAnsiTheme="minorHAnsi"/>
        </w:rPr>
        <w:t>Sarvenaz</w:t>
      </w:r>
      <w:proofErr w:type="spellEnd"/>
      <w:r>
        <w:rPr>
          <w:rFonts w:asciiTheme="minorHAnsi" w:hAnsiTheme="minorHAnsi"/>
        </w:rPr>
        <w:t xml:space="preserve"> Tash (Three Day Summer) </w:t>
      </w:r>
      <w:r>
        <w:rPr>
          <w:rFonts w:asciiTheme="minorHAnsi" w:hAnsiTheme="minorHAnsi"/>
        </w:rPr>
        <w:br/>
        <w:t>Catherine Stine (Heart in a Box) </w:t>
      </w:r>
      <w:r>
        <w:rPr>
          <w:rFonts w:asciiTheme="minorHAnsi" w:hAnsiTheme="minorHAnsi"/>
        </w:rPr>
        <w:br/>
      </w:r>
      <w:r>
        <w:rPr>
          <w:rFonts w:asciiTheme="minorHAnsi" w:hAnsiTheme="minorHAnsi"/>
        </w:rPr>
        <w:lastRenderedPageBreak/>
        <w:t>Lindsay Smith (</w:t>
      </w:r>
      <w:proofErr w:type="spellStart"/>
      <w:r>
        <w:rPr>
          <w:rFonts w:asciiTheme="minorHAnsi" w:hAnsiTheme="minorHAnsi"/>
        </w:rPr>
        <w:t>Dreamstrider</w:t>
      </w:r>
      <w:proofErr w:type="spellEnd"/>
      <w:r>
        <w:rPr>
          <w:rFonts w:asciiTheme="minorHAnsi" w:hAnsiTheme="minorHAnsi"/>
        </w:rPr>
        <w:t>) </w:t>
      </w:r>
      <w:r>
        <w:rPr>
          <w:rFonts w:asciiTheme="minorHAnsi" w:hAnsiTheme="minorHAnsi"/>
        </w:rPr>
        <w:br/>
        <w:t xml:space="preserve">Natasha </w:t>
      </w:r>
      <w:proofErr w:type="spellStart"/>
      <w:r>
        <w:rPr>
          <w:rFonts w:asciiTheme="minorHAnsi" w:hAnsiTheme="minorHAnsi"/>
        </w:rPr>
        <w:t>Sinel</w:t>
      </w:r>
      <w:proofErr w:type="spellEnd"/>
      <w:r>
        <w:rPr>
          <w:rFonts w:asciiTheme="minorHAnsi" w:hAnsiTheme="minorHAnsi"/>
        </w:rPr>
        <w:t xml:space="preserve"> (The Fix) </w:t>
      </w:r>
      <w:r>
        <w:rPr>
          <w:rFonts w:asciiTheme="minorHAnsi" w:hAnsiTheme="minorHAnsi"/>
        </w:rPr>
        <w:br/>
        <w:t xml:space="preserve">Adam </w:t>
      </w:r>
      <w:proofErr w:type="spellStart"/>
      <w:r>
        <w:rPr>
          <w:rFonts w:asciiTheme="minorHAnsi" w:hAnsiTheme="minorHAnsi"/>
        </w:rPr>
        <w:t>Silvera</w:t>
      </w:r>
      <w:proofErr w:type="spellEnd"/>
      <w:r>
        <w:rPr>
          <w:rFonts w:asciiTheme="minorHAnsi" w:hAnsiTheme="minorHAnsi"/>
        </w:rPr>
        <w:t xml:space="preserve"> (More Happy Than Not) </w:t>
      </w:r>
      <w:r>
        <w:rPr>
          <w:rFonts w:asciiTheme="minorHAnsi" w:hAnsiTheme="minorHAnsi"/>
        </w:rPr>
        <w:br/>
        <w:t>Tiffany Schmidt (Hold Me Like a Breath) </w:t>
      </w:r>
      <w:r>
        <w:rPr>
          <w:rFonts w:asciiTheme="minorHAnsi" w:hAnsiTheme="minorHAnsi"/>
        </w:rPr>
        <w:br/>
      </w:r>
      <w:proofErr w:type="spellStart"/>
      <w:r>
        <w:rPr>
          <w:rFonts w:asciiTheme="minorHAnsi" w:hAnsiTheme="minorHAnsi"/>
        </w:rPr>
        <w:t>Gavriel</w:t>
      </w:r>
      <w:proofErr w:type="spellEnd"/>
      <w:r>
        <w:rPr>
          <w:rFonts w:asciiTheme="minorHAnsi" w:hAnsiTheme="minorHAnsi"/>
        </w:rPr>
        <w:t xml:space="preserve"> </w:t>
      </w:r>
      <w:proofErr w:type="spellStart"/>
      <w:r>
        <w:rPr>
          <w:rFonts w:asciiTheme="minorHAnsi" w:hAnsiTheme="minorHAnsi"/>
        </w:rPr>
        <w:t>Savit</w:t>
      </w:r>
      <w:proofErr w:type="spellEnd"/>
      <w:r>
        <w:rPr>
          <w:rFonts w:asciiTheme="minorHAnsi" w:hAnsiTheme="minorHAnsi"/>
        </w:rPr>
        <w:t xml:space="preserve"> (Anna and the swallow Man) </w:t>
      </w:r>
      <w:r>
        <w:rPr>
          <w:rFonts w:asciiTheme="minorHAnsi" w:hAnsiTheme="minorHAnsi"/>
        </w:rPr>
        <w:br/>
        <w:t>Lance Rubin (Denton Little’s Death Date) </w:t>
      </w:r>
      <w:r>
        <w:rPr>
          <w:rFonts w:asciiTheme="minorHAnsi" w:hAnsiTheme="minorHAnsi"/>
        </w:rPr>
        <w:br/>
        <w:t>Emily Ross (Half in Love with Death) </w:t>
      </w:r>
      <w:r>
        <w:rPr>
          <w:rFonts w:asciiTheme="minorHAnsi" w:hAnsiTheme="minorHAnsi"/>
        </w:rPr>
        <w:br/>
        <w:t xml:space="preserve">Sharon Huss </w:t>
      </w:r>
      <w:proofErr w:type="spellStart"/>
      <w:r>
        <w:rPr>
          <w:rFonts w:asciiTheme="minorHAnsi" w:hAnsiTheme="minorHAnsi"/>
        </w:rPr>
        <w:t>Roat</w:t>
      </w:r>
      <w:proofErr w:type="spellEnd"/>
      <w:r>
        <w:rPr>
          <w:rFonts w:asciiTheme="minorHAnsi" w:hAnsiTheme="minorHAnsi"/>
        </w:rPr>
        <w:t xml:space="preserve"> (Between the Notes) </w:t>
      </w:r>
      <w:r>
        <w:rPr>
          <w:rFonts w:asciiTheme="minorHAnsi" w:hAnsiTheme="minorHAnsi"/>
        </w:rPr>
        <w:br/>
        <w:t xml:space="preserve">Randy </w:t>
      </w:r>
      <w:proofErr w:type="spellStart"/>
      <w:r>
        <w:rPr>
          <w:rFonts w:asciiTheme="minorHAnsi" w:hAnsiTheme="minorHAnsi"/>
        </w:rPr>
        <w:t>Ribay</w:t>
      </w:r>
      <w:proofErr w:type="spellEnd"/>
      <w:r>
        <w:rPr>
          <w:rFonts w:asciiTheme="minorHAnsi" w:hAnsiTheme="minorHAnsi"/>
        </w:rPr>
        <w:t xml:space="preserve"> (An Infinite Number of Parallel Universes) </w:t>
      </w:r>
      <w:r>
        <w:rPr>
          <w:rFonts w:asciiTheme="minorHAnsi" w:hAnsiTheme="minorHAnsi"/>
        </w:rPr>
        <w:br/>
      </w:r>
      <w:proofErr w:type="spellStart"/>
      <w:r>
        <w:rPr>
          <w:rFonts w:asciiTheme="minorHAnsi" w:hAnsiTheme="minorHAnsi"/>
        </w:rPr>
        <w:t>Rajdeep</w:t>
      </w:r>
      <w:proofErr w:type="spellEnd"/>
      <w:r>
        <w:rPr>
          <w:rFonts w:asciiTheme="minorHAnsi" w:hAnsiTheme="minorHAnsi"/>
        </w:rPr>
        <w:t xml:space="preserve"> Paulus (Soaring Through Stars)</w:t>
      </w:r>
      <w:r>
        <w:rPr>
          <w:rFonts w:asciiTheme="minorHAnsi" w:hAnsiTheme="minorHAnsi"/>
        </w:rPr>
        <w:br/>
        <w:t>Suzanne Myers (I’m from Nowhere)</w:t>
      </w:r>
      <w:r>
        <w:rPr>
          <w:rFonts w:asciiTheme="minorHAnsi" w:hAnsiTheme="minorHAnsi"/>
        </w:rPr>
        <w:br/>
      </w:r>
      <w:r>
        <w:rPr>
          <w:rFonts w:asciiTheme="minorHAnsi" w:hAnsiTheme="minorHAnsi"/>
        </w:rPr>
        <w:br/>
      </w:r>
      <w:r>
        <w:rPr>
          <w:rFonts w:asciiTheme="minorHAnsi" w:hAnsiTheme="minorHAnsi"/>
          <w:b/>
          <w:bCs/>
        </w:rPr>
        <w:t>2:00-2:30</w:t>
      </w:r>
      <w:r>
        <w:rPr>
          <w:rFonts w:asciiTheme="minorHAnsi" w:hAnsiTheme="minorHAnsi"/>
        </w:rPr>
        <w:br/>
        <w:t>Hannah Moskowitz (A History of Glitter and Blood) </w:t>
      </w:r>
      <w:r>
        <w:rPr>
          <w:rFonts w:asciiTheme="minorHAnsi" w:hAnsiTheme="minorHAnsi"/>
        </w:rPr>
        <w:br/>
      </w:r>
      <w:proofErr w:type="spellStart"/>
      <w:r>
        <w:rPr>
          <w:rFonts w:asciiTheme="minorHAnsi" w:hAnsiTheme="minorHAnsi"/>
        </w:rPr>
        <w:t>Kass</w:t>
      </w:r>
      <w:proofErr w:type="spellEnd"/>
      <w:r>
        <w:rPr>
          <w:rFonts w:asciiTheme="minorHAnsi" w:hAnsiTheme="minorHAnsi"/>
        </w:rPr>
        <w:t xml:space="preserve"> Morgan (The 100: Homecoming) </w:t>
      </w:r>
      <w:r>
        <w:rPr>
          <w:rFonts w:asciiTheme="minorHAnsi" w:hAnsiTheme="minorHAnsi"/>
        </w:rPr>
        <w:br/>
        <w:t>Meredith Moore (I Am Her Revenge) </w:t>
      </w:r>
      <w:r>
        <w:rPr>
          <w:rFonts w:asciiTheme="minorHAnsi" w:hAnsiTheme="minorHAnsi"/>
        </w:rPr>
        <w:br/>
      </w:r>
      <w:proofErr w:type="spellStart"/>
      <w:r>
        <w:rPr>
          <w:rFonts w:asciiTheme="minorHAnsi" w:hAnsiTheme="minorHAnsi"/>
        </w:rPr>
        <w:t>Goldy</w:t>
      </w:r>
      <w:proofErr w:type="spellEnd"/>
      <w:r>
        <w:rPr>
          <w:rFonts w:asciiTheme="minorHAnsi" w:hAnsiTheme="minorHAnsi"/>
        </w:rPr>
        <w:t xml:space="preserve"> </w:t>
      </w:r>
      <w:proofErr w:type="spellStart"/>
      <w:r>
        <w:rPr>
          <w:rFonts w:asciiTheme="minorHAnsi" w:hAnsiTheme="minorHAnsi"/>
        </w:rPr>
        <w:t>Moldavsky</w:t>
      </w:r>
      <w:proofErr w:type="spellEnd"/>
      <w:r>
        <w:rPr>
          <w:rFonts w:asciiTheme="minorHAnsi" w:hAnsiTheme="minorHAnsi"/>
        </w:rPr>
        <w:t xml:space="preserve"> (Kill the Boy Band) </w:t>
      </w:r>
      <w:r>
        <w:rPr>
          <w:rFonts w:asciiTheme="minorHAnsi" w:hAnsiTheme="minorHAnsi"/>
        </w:rPr>
        <w:br/>
        <w:t>Lisa Maxwell (Unhooked) </w:t>
      </w:r>
      <w:r>
        <w:rPr>
          <w:rFonts w:asciiTheme="minorHAnsi" w:hAnsiTheme="minorHAnsi"/>
        </w:rPr>
        <w:br/>
        <w:t xml:space="preserve">Carolyn </w:t>
      </w:r>
      <w:proofErr w:type="spellStart"/>
      <w:r>
        <w:rPr>
          <w:rFonts w:asciiTheme="minorHAnsi" w:hAnsiTheme="minorHAnsi"/>
        </w:rPr>
        <w:t>Mackler</w:t>
      </w:r>
      <w:proofErr w:type="spellEnd"/>
      <w:r>
        <w:rPr>
          <w:rFonts w:asciiTheme="minorHAnsi" w:hAnsiTheme="minorHAnsi"/>
        </w:rPr>
        <w:t xml:space="preserve"> (Infinite In Between) </w:t>
      </w:r>
      <w:r>
        <w:rPr>
          <w:rFonts w:asciiTheme="minorHAnsi" w:hAnsiTheme="minorHAnsi"/>
        </w:rPr>
        <w:br/>
        <w:t xml:space="preserve">Barry </w:t>
      </w:r>
      <w:proofErr w:type="spellStart"/>
      <w:r>
        <w:rPr>
          <w:rFonts w:asciiTheme="minorHAnsi" w:hAnsiTheme="minorHAnsi"/>
        </w:rPr>
        <w:t>Lyga</w:t>
      </w:r>
      <w:proofErr w:type="spellEnd"/>
      <w:r>
        <w:rPr>
          <w:rFonts w:asciiTheme="minorHAnsi" w:hAnsiTheme="minorHAnsi"/>
        </w:rPr>
        <w:t xml:space="preserve"> (After the Red Rain) </w:t>
      </w:r>
      <w:r>
        <w:rPr>
          <w:rFonts w:asciiTheme="minorHAnsi" w:hAnsiTheme="minorHAnsi"/>
        </w:rPr>
        <w:br/>
        <w:t>Sarah Darer Littman (Backlash) </w:t>
      </w:r>
      <w:r>
        <w:rPr>
          <w:rFonts w:asciiTheme="minorHAnsi" w:hAnsiTheme="minorHAnsi"/>
        </w:rPr>
        <w:br/>
        <w:t xml:space="preserve">David </w:t>
      </w:r>
      <w:proofErr w:type="spellStart"/>
      <w:r>
        <w:rPr>
          <w:rFonts w:asciiTheme="minorHAnsi" w:hAnsiTheme="minorHAnsi"/>
        </w:rPr>
        <w:t>Levithan</w:t>
      </w:r>
      <w:proofErr w:type="spellEnd"/>
      <w:r>
        <w:rPr>
          <w:rFonts w:asciiTheme="minorHAnsi" w:hAnsiTheme="minorHAnsi"/>
        </w:rPr>
        <w:t xml:space="preserve"> (Another Day) </w:t>
      </w:r>
      <w:r>
        <w:rPr>
          <w:rFonts w:asciiTheme="minorHAnsi" w:hAnsiTheme="minorHAnsi"/>
        </w:rPr>
        <w:br/>
        <w:t xml:space="preserve">Kerry </w:t>
      </w:r>
      <w:proofErr w:type="spellStart"/>
      <w:r>
        <w:rPr>
          <w:rFonts w:asciiTheme="minorHAnsi" w:hAnsiTheme="minorHAnsi"/>
        </w:rPr>
        <w:t>Kletter</w:t>
      </w:r>
      <w:proofErr w:type="spellEnd"/>
      <w:r>
        <w:rPr>
          <w:rFonts w:asciiTheme="minorHAnsi" w:hAnsiTheme="minorHAnsi"/>
        </w:rPr>
        <w:t xml:space="preserve"> (The First Time She Drowned) </w:t>
      </w:r>
      <w:r>
        <w:rPr>
          <w:rFonts w:asciiTheme="minorHAnsi" w:hAnsiTheme="minorHAnsi"/>
        </w:rPr>
        <w:br/>
        <w:t>Brendan Kiely (All-American Boys) </w:t>
      </w:r>
      <w:r>
        <w:rPr>
          <w:rFonts w:asciiTheme="minorHAnsi" w:hAnsiTheme="minorHAnsi"/>
        </w:rPr>
        <w:br/>
        <w:t xml:space="preserve">Kody </w:t>
      </w:r>
      <w:proofErr w:type="spellStart"/>
      <w:r>
        <w:rPr>
          <w:rFonts w:asciiTheme="minorHAnsi" w:hAnsiTheme="minorHAnsi"/>
        </w:rPr>
        <w:t>Keplinger</w:t>
      </w:r>
      <w:proofErr w:type="spellEnd"/>
      <w:r>
        <w:rPr>
          <w:rFonts w:asciiTheme="minorHAnsi" w:hAnsiTheme="minorHAnsi"/>
        </w:rPr>
        <w:t xml:space="preserve"> (Lying Out Loud) </w:t>
      </w:r>
      <w:r>
        <w:rPr>
          <w:rFonts w:asciiTheme="minorHAnsi" w:hAnsiTheme="minorHAnsi"/>
        </w:rPr>
        <w:br/>
        <w:t xml:space="preserve">Beth </w:t>
      </w:r>
      <w:proofErr w:type="spellStart"/>
      <w:r>
        <w:rPr>
          <w:rFonts w:asciiTheme="minorHAnsi" w:hAnsiTheme="minorHAnsi"/>
        </w:rPr>
        <w:t>Kephart</w:t>
      </w:r>
      <w:proofErr w:type="spellEnd"/>
      <w:r>
        <w:rPr>
          <w:rFonts w:asciiTheme="minorHAnsi" w:hAnsiTheme="minorHAnsi"/>
        </w:rPr>
        <w:t xml:space="preserve"> (This is the Story of You)</w:t>
      </w:r>
      <w:r>
        <w:rPr>
          <w:rFonts w:asciiTheme="minorHAnsi" w:hAnsiTheme="minorHAnsi"/>
        </w:rPr>
        <w:br/>
      </w:r>
      <w:r>
        <w:rPr>
          <w:rFonts w:asciiTheme="minorHAnsi" w:hAnsiTheme="minorHAnsi"/>
        </w:rPr>
        <w:br/>
      </w:r>
      <w:r>
        <w:rPr>
          <w:rFonts w:asciiTheme="minorHAnsi" w:hAnsiTheme="minorHAnsi"/>
          <w:b/>
          <w:bCs/>
        </w:rPr>
        <w:t>3:00-3:30</w:t>
      </w:r>
      <w:r>
        <w:rPr>
          <w:rFonts w:asciiTheme="minorHAnsi" w:hAnsiTheme="minorHAnsi"/>
        </w:rPr>
        <w:br/>
        <w:t>Lee Kelly (A Criminal Magic) </w:t>
      </w:r>
      <w:r>
        <w:rPr>
          <w:rFonts w:asciiTheme="minorHAnsi" w:hAnsiTheme="minorHAnsi"/>
        </w:rPr>
        <w:br/>
        <w:t xml:space="preserve">AR </w:t>
      </w:r>
      <w:proofErr w:type="spellStart"/>
      <w:r>
        <w:rPr>
          <w:rFonts w:asciiTheme="minorHAnsi" w:hAnsiTheme="minorHAnsi"/>
        </w:rPr>
        <w:t>Kahler</w:t>
      </w:r>
      <w:proofErr w:type="spellEnd"/>
      <w:r>
        <w:rPr>
          <w:rFonts w:asciiTheme="minorHAnsi" w:hAnsiTheme="minorHAnsi"/>
        </w:rPr>
        <w:t xml:space="preserve"> (Shades of Darkness) </w:t>
      </w:r>
      <w:r>
        <w:rPr>
          <w:rFonts w:asciiTheme="minorHAnsi" w:hAnsiTheme="minorHAnsi"/>
        </w:rPr>
        <w:br/>
        <w:t>Cordelia Jensen (Skyscraping) </w:t>
      </w:r>
      <w:r>
        <w:rPr>
          <w:rFonts w:asciiTheme="minorHAnsi" w:hAnsiTheme="minorHAnsi"/>
        </w:rPr>
        <w:br/>
        <w:t>IW Gregorio (None of the Above) </w:t>
      </w:r>
      <w:r>
        <w:rPr>
          <w:rFonts w:asciiTheme="minorHAnsi" w:hAnsiTheme="minorHAnsi"/>
        </w:rPr>
        <w:br/>
        <w:t>S.E. Green (Killer Within) </w:t>
      </w:r>
      <w:r>
        <w:rPr>
          <w:rFonts w:asciiTheme="minorHAnsi" w:hAnsiTheme="minorHAnsi"/>
        </w:rPr>
        <w:br/>
        <w:t>Lori Goldstein (Becoming Jinn) </w:t>
      </w:r>
      <w:r>
        <w:rPr>
          <w:rFonts w:asciiTheme="minorHAnsi" w:hAnsiTheme="minorHAnsi"/>
        </w:rPr>
        <w:br/>
        <w:t xml:space="preserve">Lauren </w:t>
      </w:r>
      <w:proofErr w:type="spellStart"/>
      <w:r>
        <w:rPr>
          <w:rFonts w:asciiTheme="minorHAnsi" w:hAnsiTheme="minorHAnsi"/>
        </w:rPr>
        <w:t>Gibaldi</w:t>
      </w:r>
      <w:proofErr w:type="spellEnd"/>
      <w:r>
        <w:rPr>
          <w:rFonts w:asciiTheme="minorHAnsi" w:hAnsiTheme="minorHAnsi"/>
        </w:rPr>
        <w:t xml:space="preserve"> (The Night We Said Yes) </w:t>
      </w:r>
      <w:r>
        <w:rPr>
          <w:rFonts w:asciiTheme="minorHAnsi" w:hAnsiTheme="minorHAnsi"/>
        </w:rPr>
        <w:br/>
        <w:t>Amy Ewing (The White Rose) </w:t>
      </w:r>
      <w:r>
        <w:rPr>
          <w:rFonts w:asciiTheme="minorHAnsi" w:hAnsiTheme="minorHAnsi"/>
        </w:rPr>
        <w:br/>
        <w:t>Robin Epstein (H.E.A.R.) </w:t>
      </w:r>
      <w:r>
        <w:rPr>
          <w:rFonts w:asciiTheme="minorHAnsi" w:hAnsiTheme="minorHAnsi"/>
        </w:rPr>
        <w:br/>
        <w:t xml:space="preserve">Jaclyn </w:t>
      </w:r>
      <w:proofErr w:type="spellStart"/>
      <w:r>
        <w:rPr>
          <w:rFonts w:asciiTheme="minorHAnsi" w:hAnsiTheme="minorHAnsi"/>
        </w:rPr>
        <w:t>Dolamore</w:t>
      </w:r>
      <w:proofErr w:type="spellEnd"/>
      <w:r>
        <w:rPr>
          <w:rFonts w:asciiTheme="minorHAnsi" w:hAnsiTheme="minorHAnsi"/>
        </w:rPr>
        <w:t xml:space="preserve"> (Glittering Shadows) </w:t>
      </w:r>
      <w:r>
        <w:rPr>
          <w:rFonts w:asciiTheme="minorHAnsi" w:hAnsiTheme="minorHAnsi"/>
        </w:rPr>
        <w:br/>
      </w:r>
      <w:r>
        <w:rPr>
          <w:rFonts w:asciiTheme="minorHAnsi" w:hAnsiTheme="minorHAnsi"/>
        </w:rPr>
        <w:br/>
      </w:r>
      <w:r>
        <w:rPr>
          <w:rFonts w:asciiTheme="minorHAnsi" w:hAnsiTheme="minorHAnsi"/>
          <w:b/>
          <w:bCs/>
        </w:rPr>
        <w:t>3:30-4:00</w:t>
      </w:r>
      <w:r>
        <w:rPr>
          <w:rFonts w:asciiTheme="minorHAnsi" w:hAnsiTheme="minorHAnsi"/>
        </w:rPr>
        <w:br/>
        <w:t xml:space="preserve">Katelyn </w:t>
      </w:r>
      <w:proofErr w:type="spellStart"/>
      <w:r>
        <w:rPr>
          <w:rFonts w:asciiTheme="minorHAnsi" w:hAnsiTheme="minorHAnsi"/>
        </w:rPr>
        <w:t>Detweiler</w:t>
      </w:r>
      <w:proofErr w:type="spellEnd"/>
      <w:r>
        <w:rPr>
          <w:rFonts w:asciiTheme="minorHAnsi" w:hAnsiTheme="minorHAnsi"/>
        </w:rPr>
        <w:t xml:space="preserve"> (Immaculate) </w:t>
      </w:r>
      <w:r>
        <w:rPr>
          <w:rFonts w:asciiTheme="minorHAnsi" w:hAnsiTheme="minorHAnsi"/>
        </w:rPr>
        <w:br/>
        <w:t xml:space="preserve">Tara </w:t>
      </w:r>
      <w:proofErr w:type="spellStart"/>
      <w:r>
        <w:rPr>
          <w:rFonts w:asciiTheme="minorHAnsi" w:hAnsiTheme="minorHAnsi"/>
        </w:rPr>
        <w:t>Crowl</w:t>
      </w:r>
      <w:proofErr w:type="spellEnd"/>
      <w:r>
        <w:rPr>
          <w:rFonts w:asciiTheme="minorHAnsi" w:hAnsiTheme="minorHAnsi"/>
        </w:rPr>
        <w:t xml:space="preserve"> (Eden’s Wish) </w:t>
      </w:r>
      <w:r>
        <w:rPr>
          <w:rFonts w:asciiTheme="minorHAnsi" w:hAnsiTheme="minorHAnsi"/>
        </w:rPr>
        <w:br/>
      </w:r>
      <w:proofErr w:type="spellStart"/>
      <w:r>
        <w:rPr>
          <w:rFonts w:asciiTheme="minorHAnsi" w:hAnsiTheme="minorHAnsi"/>
        </w:rPr>
        <w:t>Zoraida</w:t>
      </w:r>
      <w:proofErr w:type="spellEnd"/>
      <w:r>
        <w:rPr>
          <w:rFonts w:asciiTheme="minorHAnsi" w:hAnsiTheme="minorHAnsi"/>
        </w:rPr>
        <w:t xml:space="preserve"> Cordova (Vast and Brutal Sea)</w:t>
      </w:r>
      <w:r>
        <w:rPr>
          <w:rFonts w:asciiTheme="minorHAnsi" w:hAnsiTheme="minorHAnsi"/>
        </w:rPr>
        <w:br/>
      </w:r>
      <w:proofErr w:type="spellStart"/>
      <w:r>
        <w:rPr>
          <w:rFonts w:asciiTheme="minorHAnsi" w:hAnsiTheme="minorHAnsi"/>
        </w:rPr>
        <w:t>Susane</w:t>
      </w:r>
      <w:proofErr w:type="spellEnd"/>
      <w:r>
        <w:rPr>
          <w:rFonts w:asciiTheme="minorHAnsi" w:hAnsiTheme="minorHAnsi"/>
        </w:rPr>
        <w:t xml:space="preserve"> </w:t>
      </w:r>
      <w:proofErr w:type="spellStart"/>
      <w:r>
        <w:rPr>
          <w:rFonts w:asciiTheme="minorHAnsi" w:hAnsiTheme="minorHAnsi"/>
        </w:rPr>
        <w:t>Colasanti</w:t>
      </w:r>
      <w:proofErr w:type="spellEnd"/>
      <w:r>
        <w:rPr>
          <w:rFonts w:asciiTheme="minorHAnsi" w:hAnsiTheme="minorHAnsi"/>
        </w:rPr>
        <w:t xml:space="preserve"> (City Love) </w:t>
      </w:r>
      <w:r>
        <w:rPr>
          <w:rFonts w:asciiTheme="minorHAnsi" w:hAnsiTheme="minorHAnsi"/>
        </w:rPr>
        <w:br/>
      </w:r>
      <w:proofErr w:type="spellStart"/>
      <w:r>
        <w:rPr>
          <w:rFonts w:asciiTheme="minorHAnsi" w:hAnsiTheme="minorHAnsi"/>
        </w:rPr>
        <w:lastRenderedPageBreak/>
        <w:t>Sona</w:t>
      </w:r>
      <w:proofErr w:type="spellEnd"/>
      <w:r>
        <w:rPr>
          <w:rFonts w:asciiTheme="minorHAnsi" w:hAnsiTheme="minorHAnsi"/>
        </w:rPr>
        <w:t xml:space="preserve"> </w:t>
      </w:r>
      <w:proofErr w:type="spellStart"/>
      <w:r>
        <w:rPr>
          <w:rFonts w:asciiTheme="minorHAnsi" w:hAnsiTheme="minorHAnsi"/>
        </w:rPr>
        <w:t>Charaipotra</w:t>
      </w:r>
      <w:proofErr w:type="spellEnd"/>
      <w:r>
        <w:rPr>
          <w:rFonts w:asciiTheme="minorHAnsi" w:hAnsiTheme="minorHAnsi"/>
        </w:rPr>
        <w:t xml:space="preserve"> (Tiny Pretty Things) </w:t>
      </w:r>
      <w:r>
        <w:rPr>
          <w:rFonts w:asciiTheme="minorHAnsi" w:hAnsiTheme="minorHAnsi"/>
        </w:rPr>
        <w:br/>
        <w:t xml:space="preserve">Selene </w:t>
      </w:r>
      <w:proofErr w:type="spellStart"/>
      <w:r>
        <w:rPr>
          <w:rFonts w:asciiTheme="minorHAnsi" w:hAnsiTheme="minorHAnsi"/>
        </w:rPr>
        <w:t>Castrovilla</w:t>
      </w:r>
      <w:proofErr w:type="spellEnd"/>
      <w:r>
        <w:rPr>
          <w:rFonts w:asciiTheme="minorHAnsi" w:hAnsiTheme="minorHAnsi"/>
        </w:rPr>
        <w:t xml:space="preserve"> (Signs of Life) </w:t>
      </w:r>
      <w:r>
        <w:rPr>
          <w:rFonts w:asciiTheme="minorHAnsi" w:hAnsiTheme="minorHAnsi"/>
        </w:rPr>
        <w:br/>
        <w:t>Jessica Brody (Unchanged) </w:t>
      </w:r>
      <w:r>
        <w:rPr>
          <w:rFonts w:asciiTheme="minorHAnsi" w:hAnsiTheme="minorHAnsi"/>
        </w:rPr>
        <w:br/>
        <w:t>Martina Boone (Persuasion) </w:t>
      </w:r>
      <w:r>
        <w:rPr>
          <w:rFonts w:asciiTheme="minorHAnsi" w:hAnsiTheme="minorHAnsi"/>
        </w:rPr>
        <w:br/>
        <w:t>Patty Blount (Nothing Left to Burn)</w:t>
      </w:r>
      <w:r>
        <w:rPr>
          <w:rFonts w:asciiTheme="minorHAnsi" w:hAnsiTheme="minorHAnsi"/>
        </w:rPr>
        <w:br/>
        <w:t xml:space="preserve">Lisa </w:t>
      </w:r>
      <w:proofErr w:type="spellStart"/>
      <w:r>
        <w:rPr>
          <w:rFonts w:asciiTheme="minorHAnsi" w:hAnsiTheme="minorHAnsi"/>
        </w:rPr>
        <w:t>Amowitz</w:t>
      </w:r>
      <w:proofErr w:type="spellEnd"/>
      <w:r>
        <w:rPr>
          <w:rFonts w:asciiTheme="minorHAnsi" w:hAnsiTheme="minorHAnsi"/>
        </w:rPr>
        <w:t xml:space="preserve"> (Until Beth)</w:t>
      </w:r>
      <w:r>
        <w:rPr>
          <w:rFonts w:asciiTheme="minorHAnsi" w:hAnsiTheme="minorHAnsi"/>
        </w:rPr>
        <w:br/>
        <w:t>Ami Allen-</w:t>
      </w:r>
      <w:proofErr w:type="spellStart"/>
      <w:r>
        <w:rPr>
          <w:rFonts w:asciiTheme="minorHAnsi" w:hAnsiTheme="minorHAnsi"/>
        </w:rPr>
        <w:t>Vath</w:t>
      </w:r>
      <w:proofErr w:type="spellEnd"/>
      <w:r>
        <w:rPr>
          <w:rFonts w:asciiTheme="minorHAnsi" w:hAnsiTheme="minorHAnsi"/>
        </w:rPr>
        <w:t xml:space="preserve"> (Liars and Losers Like Us)</w:t>
      </w:r>
    </w:p>
    <w:p w:rsidR="00983D98" w:rsidRDefault="00983D98" w:rsidP="00983D98">
      <w:pPr>
        <w:pStyle w:val="NormalWeb"/>
        <w:spacing w:before="0" w:beforeAutospacing="0" w:after="150" w:afterAutospacing="0"/>
        <w:rPr>
          <w:b/>
          <w:bCs/>
          <w:kern w:val="36"/>
          <w:u w:val="single"/>
        </w:rPr>
      </w:pPr>
      <w:r>
        <w:br/>
      </w:r>
      <w:r>
        <w:rPr>
          <w:rFonts w:cs="Arial"/>
          <w:b/>
          <w:color w:val="000000"/>
          <w:kern w:val="36"/>
          <w:u w:val="single"/>
        </w:rPr>
        <w:t>AILA &amp; APALA Talk Story: Sharing Stories, Sharing Culture Grant</w:t>
      </w:r>
    </w:p>
    <w:p w:rsidR="00983D98" w:rsidRDefault="00983D98" w:rsidP="00983D98">
      <w:pPr>
        <w:spacing w:after="0" w:line="240" w:lineRule="auto"/>
        <w:rPr>
          <w:rFonts w:eastAsia="Times New Roman" w:cs="Arial"/>
          <w:bCs/>
          <w:color w:val="000000"/>
          <w:sz w:val="24"/>
          <w:szCs w:val="24"/>
        </w:rPr>
      </w:pPr>
      <w:r>
        <w:rPr>
          <w:rFonts w:eastAsia="Times New Roman" w:cs="Arial"/>
          <w:bCs/>
          <w:color w:val="000000"/>
          <w:sz w:val="24"/>
          <w:szCs w:val="24"/>
        </w:rPr>
        <w:t xml:space="preserve">The American Indian Library Association and the Asian Pacific American Librarian Association are now accepting applications for the </w:t>
      </w:r>
      <w:r>
        <w:rPr>
          <w:rFonts w:eastAsia="Times New Roman" w:cs="Arial"/>
          <w:b/>
          <w:bCs/>
          <w:color w:val="000000"/>
          <w:sz w:val="24"/>
          <w:szCs w:val="24"/>
        </w:rPr>
        <w:t>'Talk Story: Sharing Stories, Sharing Culture</w:t>
      </w:r>
      <w:r>
        <w:rPr>
          <w:rFonts w:eastAsia="Times New Roman" w:cs="Arial"/>
          <w:bCs/>
          <w:color w:val="000000"/>
          <w:sz w:val="24"/>
          <w:szCs w:val="24"/>
        </w:rPr>
        <w:t xml:space="preserve">' Grant. </w:t>
      </w:r>
    </w:p>
    <w:p w:rsidR="00983D98" w:rsidRDefault="00983D98" w:rsidP="00983D98">
      <w:pPr>
        <w:spacing w:after="0" w:line="240" w:lineRule="auto"/>
        <w:rPr>
          <w:rFonts w:eastAsia="Times New Roman" w:cs="Arial"/>
          <w:bCs/>
          <w:color w:val="000000"/>
          <w:sz w:val="24"/>
          <w:szCs w:val="24"/>
        </w:rPr>
      </w:pPr>
      <w:hyperlink r:id="rId11" w:history="1">
        <w:r>
          <w:rPr>
            <w:rStyle w:val="Hyperlink"/>
            <w:rFonts w:eastAsia="Times New Roman" w:cs="Arial"/>
            <w:b/>
            <w:bCs/>
            <w:color w:val="0051A4"/>
            <w:sz w:val="24"/>
            <w:szCs w:val="24"/>
          </w:rPr>
          <w:t>Talk Story</w:t>
        </w:r>
      </w:hyperlink>
      <w:r>
        <w:rPr>
          <w:rFonts w:eastAsia="Times New Roman" w:cs="Arial"/>
          <w:b/>
          <w:bCs/>
          <w:color w:val="000000"/>
          <w:sz w:val="24"/>
          <w:szCs w:val="24"/>
        </w:rPr>
        <w:t xml:space="preserve"> </w:t>
      </w:r>
      <w:r>
        <w:rPr>
          <w:rFonts w:eastAsia="Times New Roman" w:cs="Arial"/>
          <w:bCs/>
          <w:color w:val="000000"/>
          <w:sz w:val="24"/>
          <w:szCs w:val="24"/>
        </w:rPr>
        <w:t>is a literacy program that caters to Asian Pacific American (APA) and American Indian/Alaska Native (AIAN) children and their families, celebrating their stories through books, storytelling, and art. Once again, AILA and APALA have partnered on the grant program and allocated funding to libraries to help them implement programs.  </w:t>
      </w:r>
    </w:p>
    <w:p w:rsidR="00983D98" w:rsidRDefault="00983D98" w:rsidP="00983D98">
      <w:pPr>
        <w:spacing w:after="0" w:line="240" w:lineRule="auto"/>
        <w:rPr>
          <w:rFonts w:eastAsia="Times New Roman" w:cs="Times New Roman"/>
          <w:sz w:val="24"/>
          <w:szCs w:val="24"/>
        </w:rPr>
      </w:pPr>
    </w:p>
    <w:p w:rsidR="00983D98" w:rsidRDefault="00983D98" w:rsidP="00983D98">
      <w:pPr>
        <w:spacing w:after="0" w:line="240" w:lineRule="auto"/>
        <w:rPr>
          <w:rFonts w:eastAsia="Times New Roman" w:cs="Times New Roman"/>
          <w:sz w:val="24"/>
          <w:szCs w:val="24"/>
        </w:rPr>
      </w:pPr>
      <w:r>
        <w:rPr>
          <w:rFonts w:eastAsia="Times New Roman" w:cs="Arial"/>
          <w:color w:val="000000"/>
          <w:sz w:val="24"/>
          <w:szCs w:val="24"/>
        </w:rPr>
        <w:t xml:space="preserve">Applications and eligibility details can be found at </w:t>
      </w:r>
      <w:hyperlink r:id="rId12" w:history="1">
        <w:r>
          <w:rPr>
            <w:rStyle w:val="Hyperlink"/>
            <w:rFonts w:eastAsia="Times New Roman" w:cs="Arial"/>
            <w:color w:val="0051A4"/>
            <w:sz w:val="24"/>
            <w:szCs w:val="24"/>
          </w:rPr>
          <w:t>www.talkstorytogether.org/grants</w:t>
        </w:r>
      </w:hyperlink>
      <w:r>
        <w:rPr>
          <w:rFonts w:eastAsia="Times New Roman" w:cs="Arial"/>
          <w:color w:val="000000"/>
          <w:sz w:val="24"/>
          <w:szCs w:val="24"/>
        </w:rPr>
        <w:t>.</w:t>
      </w:r>
      <w:r>
        <w:rPr>
          <w:rFonts w:eastAsia="Times New Roman" w:cs="Arial"/>
          <w:b/>
          <w:bCs/>
          <w:color w:val="000000"/>
          <w:sz w:val="24"/>
          <w:szCs w:val="24"/>
        </w:rPr>
        <w:t xml:space="preserve"> </w:t>
      </w:r>
    </w:p>
    <w:p w:rsidR="00983D98" w:rsidRDefault="00983D98" w:rsidP="00983D98">
      <w:pPr>
        <w:spacing w:after="0" w:line="240" w:lineRule="auto"/>
        <w:rPr>
          <w:rFonts w:eastAsia="Times New Roman" w:cs="Times New Roman"/>
          <w:sz w:val="24"/>
          <w:szCs w:val="24"/>
        </w:rPr>
      </w:pPr>
    </w:p>
    <w:p w:rsidR="00983D98" w:rsidRDefault="00983D98" w:rsidP="00983D98">
      <w:pPr>
        <w:spacing w:after="0" w:line="240" w:lineRule="auto"/>
        <w:rPr>
          <w:rFonts w:eastAsia="Times New Roman" w:cs="Times New Roman"/>
          <w:sz w:val="24"/>
          <w:szCs w:val="24"/>
        </w:rPr>
      </w:pPr>
      <w:r>
        <w:rPr>
          <w:rFonts w:eastAsia="Times New Roman" w:cs="Arial"/>
          <w:b/>
          <w:bCs/>
          <w:color w:val="000000"/>
          <w:sz w:val="24"/>
          <w:szCs w:val="24"/>
        </w:rPr>
        <w:t xml:space="preserve">Application Deadline: </w:t>
      </w:r>
      <w:r>
        <w:rPr>
          <w:rFonts w:eastAsia="Times New Roman" w:cs="Arial"/>
          <w:color w:val="000000"/>
          <w:sz w:val="24"/>
          <w:szCs w:val="24"/>
        </w:rPr>
        <w:t>Friday, March 18, 2016</w:t>
      </w:r>
    </w:p>
    <w:p w:rsidR="00983D98" w:rsidRDefault="00983D98" w:rsidP="00983D98">
      <w:pPr>
        <w:spacing w:after="0" w:line="240" w:lineRule="auto"/>
        <w:rPr>
          <w:rFonts w:eastAsia="Times New Roman" w:cs="Times New Roman"/>
          <w:sz w:val="24"/>
          <w:szCs w:val="24"/>
        </w:rPr>
      </w:pPr>
      <w:r>
        <w:rPr>
          <w:rFonts w:eastAsia="Times New Roman" w:cs="Arial"/>
          <w:b/>
          <w:bCs/>
          <w:color w:val="000000"/>
          <w:sz w:val="24"/>
          <w:szCs w:val="24"/>
        </w:rPr>
        <w:t>Grant Amount:</w:t>
      </w:r>
      <w:r>
        <w:rPr>
          <w:rFonts w:eastAsia="Times New Roman" w:cs="Arial"/>
          <w:color w:val="000000"/>
          <w:sz w:val="24"/>
          <w:szCs w:val="24"/>
        </w:rPr>
        <w:t xml:space="preserve">  $600</w:t>
      </w:r>
    </w:p>
    <w:p w:rsidR="00983D98" w:rsidRDefault="00983D98" w:rsidP="00983D98">
      <w:pPr>
        <w:spacing w:after="0" w:line="240" w:lineRule="auto"/>
        <w:rPr>
          <w:rFonts w:eastAsia="Times New Roman" w:cs="Times New Roman"/>
          <w:sz w:val="24"/>
          <w:szCs w:val="24"/>
        </w:rPr>
      </w:pPr>
      <w:r>
        <w:rPr>
          <w:rFonts w:eastAsia="Times New Roman" w:cs="Arial"/>
          <w:b/>
          <w:bCs/>
          <w:color w:val="000000"/>
          <w:sz w:val="24"/>
          <w:szCs w:val="24"/>
        </w:rPr>
        <w:t xml:space="preserve">Grant Period: </w:t>
      </w:r>
      <w:r>
        <w:rPr>
          <w:rFonts w:eastAsia="Times New Roman" w:cs="Arial"/>
          <w:color w:val="000000"/>
          <w:sz w:val="24"/>
          <w:szCs w:val="24"/>
        </w:rPr>
        <w:t> May 1, 2015 – November 30, 2016</w:t>
      </w:r>
    </w:p>
    <w:p w:rsidR="00983D98" w:rsidRDefault="00983D98" w:rsidP="00983D98">
      <w:pPr>
        <w:spacing w:after="0" w:line="240" w:lineRule="auto"/>
        <w:rPr>
          <w:rFonts w:eastAsia="Times New Roman" w:cs="Times New Roman"/>
          <w:sz w:val="24"/>
          <w:szCs w:val="24"/>
        </w:rPr>
      </w:pPr>
      <w:r>
        <w:rPr>
          <w:rFonts w:eastAsia="Times New Roman" w:cs="Arial"/>
          <w:color w:val="000000"/>
          <w:sz w:val="24"/>
          <w:szCs w:val="24"/>
        </w:rPr>
        <w:t>For more information, please contact:</w:t>
      </w:r>
    </w:p>
    <w:p w:rsidR="00983D98" w:rsidRDefault="00983D98" w:rsidP="00983D98">
      <w:pPr>
        <w:spacing w:after="0" w:line="240" w:lineRule="auto"/>
        <w:rPr>
          <w:rFonts w:eastAsia="Times New Roman" w:cs="Arial"/>
          <w:b/>
          <w:bCs/>
          <w:color w:val="000000"/>
          <w:sz w:val="24"/>
          <w:szCs w:val="24"/>
        </w:rPr>
      </w:pPr>
      <w:r>
        <w:rPr>
          <w:rFonts w:eastAsia="Times New Roman" w:cs="Arial"/>
          <w:color w:val="000000"/>
          <w:sz w:val="24"/>
          <w:szCs w:val="24"/>
        </w:rPr>
        <w:t xml:space="preserve">Anna Coats, APALA Co-Chair: </w:t>
      </w:r>
      <w:r>
        <w:rPr>
          <w:rFonts w:eastAsia="Times New Roman" w:cs="Arial"/>
          <w:b/>
          <w:bCs/>
          <w:color w:val="000000"/>
          <w:sz w:val="24"/>
          <w:szCs w:val="24"/>
        </w:rPr>
        <w:t>annamcoats27[@]gmail.com</w:t>
      </w:r>
    </w:p>
    <w:p w:rsidR="00983D98" w:rsidRDefault="00983D98" w:rsidP="00983D98">
      <w:pPr>
        <w:rPr>
          <w:rFonts w:eastAsia="Times New Roman" w:cs="Arial"/>
          <w:b/>
          <w:bCs/>
          <w:color w:val="000000"/>
          <w:sz w:val="24"/>
          <w:szCs w:val="24"/>
        </w:rPr>
      </w:pPr>
      <w:r>
        <w:rPr>
          <w:rFonts w:eastAsia="Times New Roman" w:cs="Arial"/>
          <w:color w:val="000000"/>
          <w:sz w:val="24"/>
          <w:szCs w:val="24"/>
        </w:rPr>
        <w:t xml:space="preserve">Liana </w:t>
      </w:r>
      <w:proofErr w:type="spellStart"/>
      <w:r>
        <w:rPr>
          <w:rFonts w:eastAsia="Times New Roman" w:cs="Arial"/>
          <w:color w:val="000000"/>
          <w:sz w:val="24"/>
          <w:szCs w:val="24"/>
        </w:rPr>
        <w:t>Juliano</w:t>
      </w:r>
      <w:proofErr w:type="spellEnd"/>
      <w:r>
        <w:rPr>
          <w:rFonts w:eastAsia="Times New Roman" w:cs="Arial"/>
          <w:color w:val="000000"/>
          <w:sz w:val="24"/>
          <w:szCs w:val="24"/>
        </w:rPr>
        <w:t xml:space="preserve">, AILA Co-Chair: </w:t>
      </w:r>
      <w:r>
        <w:rPr>
          <w:rFonts w:eastAsia="Times New Roman" w:cs="Arial"/>
          <w:b/>
          <w:bCs/>
          <w:color w:val="000000"/>
          <w:sz w:val="24"/>
          <w:szCs w:val="24"/>
        </w:rPr>
        <w:t>lj2116[@]yahoo.com</w:t>
      </w:r>
    </w:p>
    <w:p w:rsidR="00983D98" w:rsidRDefault="00983D98" w:rsidP="00983D98">
      <w:pPr>
        <w:rPr>
          <w:rFonts w:eastAsia="Times New Roman" w:cs="Arial"/>
          <w:b/>
          <w:bCs/>
          <w:color w:val="000000"/>
          <w:sz w:val="24"/>
          <w:szCs w:val="24"/>
        </w:rPr>
      </w:pPr>
    </w:p>
    <w:p w:rsidR="00983D98" w:rsidRDefault="00983D98" w:rsidP="00983D98">
      <w:pPr>
        <w:spacing w:after="0" w:line="240" w:lineRule="auto"/>
        <w:rPr>
          <w:b/>
          <w:sz w:val="24"/>
          <w:szCs w:val="24"/>
          <w:u w:val="single"/>
        </w:rPr>
      </w:pPr>
      <w:r>
        <w:rPr>
          <w:b/>
          <w:sz w:val="24"/>
          <w:szCs w:val="24"/>
          <w:u w:val="single"/>
        </w:rPr>
        <w:t xml:space="preserve">Baker &amp; Taylor CATS </w:t>
      </w:r>
      <w:proofErr w:type="spellStart"/>
      <w:r>
        <w:rPr>
          <w:b/>
          <w:sz w:val="24"/>
          <w:szCs w:val="24"/>
          <w:u w:val="single"/>
        </w:rPr>
        <w:t>TitleTalk</w:t>
      </w:r>
      <w:proofErr w:type="spellEnd"/>
      <w:r>
        <w:rPr>
          <w:b/>
          <w:sz w:val="24"/>
          <w:szCs w:val="24"/>
          <w:u w:val="single"/>
        </w:rPr>
        <w:t>: Trends Summer/Fall 2016</w:t>
      </w:r>
    </w:p>
    <w:p w:rsidR="00983D98" w:rsidRDefault="00983D98" w:rsidP="00983D98">
      <w:pPr>
        <w:spacing w:after="0" w:line="240" w:lineRule="auto"/>
        <w:rPr>
          <w:sz w:val="24"/>
          <w:szCs w:val="24"/>
        </w:rPr>
      </w:pPr>
      <w:r>
        <w:rPr>
          <w:sz w:val="24"/>
          <w:szCs w:val="24"/>
        </w:rPr>
        <w:t>Cherry Hill Public Library</w:t>
      </w:r>
    </w:p>
    <w:p w:rsidR="00983D98" w:rsidRDefault="00983D98" w:rsidP="00983D98">
      <w:pPr>
        <w:spacing w:after="0" w:line="240" w:lineRule="auto"/>
        <w:rPr>
          <w:sz w:val="24"/>
          <w:szCs w:val="24"/>
        </w:rPr>
      </w:pPr>
      <w:r>
        <w:rPr>
          <w:sz w:val="24"/>
          <w:szCs w:val="24"/>
        </w:rPr>
        <w:t xml:space="preserve">1100 Kings Highway North </w:t>
      </w:r>
    </w:p>
    <w:p w:rsidR="00983D98" w:rsidRDefault="00983D98" w:rsidP="00983D98">
      <w:pPr>
        <w:spacing w:after="0" w:line="240" w:lineRule="auto"/>
        <w:rPr>
          <w:sz w:val="24"/>
          <w:szCs w:val="24"/>
        </w:rPr>
      </w:pPr>
      <w:r>
        <w:rPr>
          <w:sz w:val="24"/>
          <w:szCs w:val="24"/>
        </w:rPr>
        <w:t xml:space="preserve">Cherry Hill, NJ 08034 </w:t>
      </w:r>
    </w:p>
    <w:p w:rsidR="00983D98" w:rsidRDefault="00983D98" w:rsidP="00983D98">
      <w:pPr>
        <w:spacing w:after="0" w:line="240" w:lineRule="auto"/>
        <w:rPr>
          <w:sz w:val="24"/>
          <w:szCs w:val="24"/>
        </w:rPr>
      </w:pPr>
      <w:r>
        <w:rPr>
          <w:sz w:val="24"/>
          <w:szCs w:val="24"/>
        </w:rPr>
        <w:t>May 24th 2016, 9 AM - 12 PM</w:t>
      </w:r>
    </w:p>
    <w:p w:rsidR="00983D98" w:rsidRDefault="00983D98" w:rsidP="00983D98">
      <w:pPr>
        <w:spacing w:after="0" w:line="240" w:lineRule="auto"/>
        <w:rPr>
          <w:sz w:val="24"/>
          <w:szCs w:val="24"/>
        </w:rPr>
      </w:pPr>
      <w:r>
        <w:rPr>
          <w:sz w:val="24"/>
          <w:szCs w:val="24"/>
        </w:rPr>
        <w:t xml:space="preserve">Register: </w:t>
      </w:r>
      <w:hyperlink r:id="rId13" w:history="1">
        <w:r>
          <w:rPr>
            <w:rStyle w:val="Hyperlink"/>
            <w:sz w:val="24"/>
            <w:szCs w:val="24"/>
          </w:rPr>
          <w:t>http://www.pingg.com/rsvp/bnvndzzh6ppk7xvhk</w:t>
        </w:r>
      </w:hyperlink>
    </w:p>
    <w:p w:rsidR="00983D98" w:rsidRDefault="00983D98" w:rsidP="00983D98">
      <w:pPr>
        <w:spacing w:after="0" w:line="240" w:lineRule="auto"/>
        <w:rPr>
          <w:sz w:val="24"/>
          <w:szCs w:val="24"/>
        </w:rPr>
      </w:pPr>
      <w:r>
        <w:rPr>
          <w:sz w:val="24"/>
          <w:szCs w:val="24"/>
        </w:rPr>
        <w:t xml:space="preserve">Special guest presentation and complimentary book signing by Susan Dennard, author of the New York Times bestselling TRUTHWITCH. </w:t>
      </w:r>
    </w:p>
    <w:p w:rsidR="00983D98" w:rsidRDefault="00983D98" w:rsidP="00983D98">
      <w:pPr>
        <w:spacing w:after="0" w:line="240" w:lineRule="auto"/>
        <w:rPr>
          <w:sz w:val="24"/>
          <w:szCs w:val="24"/>
        </w:rPr>
      </w:pPr>
      <w:r>
        <w:rPr>
          <w:sz w:val="24"/>
          <w:szCs w:val="24"/>
        </w:rPr>
        <w:t>Sharon Rawlins will provide an update on the 2016 Statewide Summer Reading Program, as the Collaborative Summer Library Program (CSLP) 2015-2016 Vice President/President-Elect.</w:t>
      </w:r>
    </w:p>
    <w:p w:rsidR="00983D98" w:rsidRDefault="00983D98" w:rsidP="00983D98">
      <w:pPr>
        <w:rPr>
          <w:sz w:val="24"/>
          <w:szCs w:val="24"/>
        </w:rPr>
      </w:pPr>
    </w:p>
    <w:p w:rsidR="00983D98" w:rsidRDefault="00983D98" w:rsidP="00983D98">
      <w:pPr>
        <w:pStyle w:val="Title"/>
        <w:spacing w:before="0" w:line="240" w:lineRule="auto"/>
        <w:jc w:val="left"/>
        <w:rPr>
          <w:rFonts w:ascii="Calibri" w:hAnsi="Calibri"/>
          <w:b/>
          <w:color w:val="auto"/>
          <w:sz w:val="24"/>
          <w:szCs w:val="24"/>
          <w:u w:val="single"/>
        </w:rPr>
      </w:pPr>
      <w:r>
        <w:rPr>
          <w:rFonts w:ascii="Calibri" w:hAnsi="Calibri"/>
          <w:b/>
          <w:color w:val="auto"/>
          <w:sz w:val="24"/>
          <w:szCs w:val="24"/>
          <w:u w:val="single"/>
        </w:rPr>
        <w:t>free sync audiobookS For TEENS summer program ENCOURAGES LITERACY THROUGH LISTENING</w:t>
      </w:r>
    </w:p>
    <w:p w:rsidR="00983D98" w:rsidRDefault="00983D98" w:rsidP="00983D98">
      <w:pPr>
        <w:pStyle w:val="NormalWeb"/>
        <w:rPr>
          <w:rFonts w:asciiTheme="minorHAnsi" w:hAnsiTheme="minorHAnsi"/>
          <w:b/>
          <w:sz w:val="27"/>
          <w:szCs w:val="27"/>
          <w:u w:val="single"/>
        </w:rPr>
      </w:pPr>
      <w:r>
        <w:rPr>
          <w:rFonts w:asciiTheme="minorHAnsi" w:hAnsiTheme="minorHAnsi"/>
        </w:rPr>
        <w:t xml:space="preserve">The SYNC Audiobooks for Teens program, sponsored by </w:t>
      </w:r>
      <w:proofErr w:type="spellStart"/>
      <w:r>
        <w:rPr>
          <w:rFonts w:asciiTheme="minorHAnsi" w:hAnsiTheme="minorHAnsi"/>
          <w:i/>
          <w:iCs/>
        </w:rPr>
        <w:t>AudioFile</w:t>
      </w:r>
      <w:proofErr w:type="spellEnd"/>
      <w:r>
        <w:rPr>
          <w:rFonts w:asciiTheme="minorHAnsi" w:hAnsiTheme="minorHAnsi"/>
          <w:i/>
          <w:iCs/>
        </w:rPr>
        <w:t xml:space="preserve"> Magazine </w:t>
      </w:r>
      <w:r>
        <w:rPr>
          <w:rFonts w:asciiTheme="minorHAnsi" w:hAnsiTheme="minorHAnsi"/>
        </w:rPr>
        <w:t xml:space="preserve">and powered by </w:t>
      </w:r>
      <w:hyperlink r:id="rId14" w:history="1">
        <w:r>
          <w:rPr>
            <w:rStyle w:val="Hyperlink"/>
            <w:rFonts w:asciiTheme="minorHAnsi" w:hAnsiTheme="minorHAnsi"/>
          </w:rPr>
          <w:t>OverDrive</w:t>
        </w:r>
      </w:hyperlink>
      <w:r>
        <w:rPr>
          <w:rFonts w:asciiTheme="minorHAnsi" w:hAnsiTheme="minorHAnsi"/>
        </w:rPr>
        <w:t>, kicks off its seventh year with an exciting lineup that includes bestselling and award-</w:t>
      </w:r>
      <w:r>
        <w:rPr>
          <w:rFonts w:asciiTheme="minorHAnsi" w:hAnsiTheme="minorHAnsi"/>
        </w:rPr>
        <w:lastRenderedPageBreak/>
        <w:t xml:space="preserve">winning authors such as Chinua Achebe, M.T. Anderson, Laura Ruby, Andrew Smith, David </w:t>
      </w:r>
      <w:proofErr w:type="spellStart"/>
      <w:r>
        <w:rPr>
          <w:rFonts w:asciiTheme="minorHAnsi" w:hAnsiTheme="minorHAnsi"/>
        </w:rPr>
        <w:t>Levithan</w:t>
      </w:r>
      <w:proofErr w:type="spellEnd"/>
      <w:r>
        <w:rPr>
          <w:rFonts w:asciiTheme="minorHAnsi" w:hAnsiTheme="minorHAnsi"/>
        </w:rPr>
        <w:t>, and Tamara Ireland Stone. SYNC gives away two FREE audiobook downloads every week each summer. In 2016, 30 titles will be given away over 15 weeks starting May 5</w:t>
      </w:r>
      <w:r>
        <w:rPr>
          <w:rFonts w:asciiTheme="minorHAnsi" w:hAnsiTheme="minorHAnsi"/>
          <w:vertAlign w:val="superscript"/>
        </w:rPr>
        <w:t>th</w:t>
      </w:r>
      <w:r>
        <w:rPr>
          <w:rFonts w:asciiTheme="minorHAnsi" w:hAnsiTheme="minorHAnsi"/>
        </w:rPr>
        <w:t xml:space="preserve">. Teens, librarians, club leaders, and educators may sign up for email or text alerts and can learn more at </w:t>
      </w:r>
      <w:hyperlink r:id="rId15" w:history="1">
        <w:r>
          <w:rPr>
            <w:rStyle w:val="Hyperlink"/>
            <w:rFonts w:asciiTheme="minorHAnsi" w:hAnsiTheme="minorHAnsi"/>
          </w:rPr>
          <w:t>www.audiobooksync.com</w:t>
        </w:r>
      </w:hyperlink>
      <w:r>
        <w:rPr>
          <w:rFonts w:asciiTheme="minorHAnsi" w:hAnsiTheme="minorHAnsi"/>
        </w:rPr>
        <w:t>. SYNC creates weekly thematic pairings of or award-winning Teen-focused titles mixed with classics and frequently assigned reading to encourage access to fine books and performances, as well as listening skills required for literacy.</w:t>
      </w:r>
    </w:p>
    <w:p w:rsidR="005610CD" w:rsidRDefault="005610CD"/>
    <w:sectPr w:rsidR="0056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4E1"/>
    <w:multiLevelType w:val="multilevel"/>
    <w:tmpl w:val="9DF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D4459"/>
    <w:multiLevelType w:val="hybridMultilevel"/>
    <w:tmpl w:val="47669B3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64D1B47"/>
    <w:multiLevelType w:val="hybridMultilevel"/>
    <w:tmpl w:val="34C4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F6FEB"/>
    <w:multiLevelType w:val="multilevel"/>
    <w:tmpl w:val="A338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98"/>
    <w:rsid w:val="000005AA"/>
    <w:rsid w:val="00001761"/>
    <w:rsid w:val="00003505"/>
    <w:rsid w:val="00004D34"/>
    <w:rsid w:val="0000587A"/>
    <w:rsid w:val="00013CC5"/>
    <w:rsid w:val="0001530D"/>
    <w:rsid w:val="00015950"/>
    <w:rsid w:val="000159BC"/>
    <w:rsid w:val="00015B09"/>
    <w:rsid w:val="00017EE8"/>
    <w:rsid w:val="0002185E"/>
    <w:rsid w:val="00023E7C"/>
    <w:rsid w:val="00024B53"/>
    <w:rsid w:val="00024DF1"/>
    <w:rsid w:val="000266A0"/>
    <w:rsid w:val="000407CA"/>
    <w:rsid w:val="00040A9E"/>
    <w:rsid w:val="00043DEF"/>
    <w:rsid w:val="00047B20"/>
    <w:rsid w:val="000533A7"/>
    <w:rsid w:val="00053C8B"/>
    <w:rsid w:val="00061FEC"/>
    <w:rsid w:val="000626E0"/>
    <w:rsid w:val="00063357"/>
    <w:rsid w:val="000654C0"/>
    <w:rsid w:val="00067A8B"/>
    <w:rsid w:val="00080EBC"/>
    <w:rsid w:val="00081963"/>
    <w:rsid w:val="000830D2"/>
    <w:rsid w:val="0008377B"/>
    <w:rsid w:val="00085E27"/>
    <w:rsid w:val="0009403F"/>
    <w:rsid w:val="0009731D"/>
    <w:rsid w:val="000A0224"/>
    <w:rsid w:val="000A0D51"/>
    <w:rsid w:val="000A29EE"/>
    <w:rsid w:val="000B5B7B"/>
    <w:rsid w:val="000B7F35"/>
    <w:rsid w:val="000C1535"/>
    <w:rsid w:val="000C3B97"/>
    <w:rsid w:val="000C41E4"/>
    <w:rsid w:val="000C4866"/>
    <w:rsid w:val="000C7F3E"/>
    <w:rsid w:val="000D0E70"/>
    <w:rsid w:val="000E04C8"/>
    <w:rsid w:val="000E330C"/>
    <w:rsid w:val="000E4763"/>
    <w:rsid w:val="000E5D08"/>
    <w:rsid w:val="000F02D9"/>
    <w:rsid w:val="000F13B8"/>
    <w:rsid w:val="000F2FC9"/>
    <w:rsid w:val="000F3B71"/>
    <w:rsid w:val="000F3D64"/>
    <w:rsid w:val="00117739"/>
    <w:rsid w:val="00117839"/>
    <w:rsid w:val="00123577"/>
    <w:rsid w:val="00124593"/>
    <w:rsid w:val="00127782"/>
    <w:rsid w:val="0013044E"/>
    <w:rsid w:val="001315C1"/>
    <w:rsid w:val="00136A17"/>
    <w:rsid w:val="00140598"/>
    <w:rsid w:val="0014374F"/>
    <w:rsid w:val="00144431"/>
    <w:rsid w:val="00147BB4"/>
    <w:rsid w:val="00150162"/>
    <w:rsid w:val="0015328C"/>
    <w:rsid w:val="00154EB9"/>
    <w:rsid w:val="001559F2"/>
    <w:rsid w:val="0016047A"/>
    <w:rsid w:val="00160A02"/>
    <w:rsid w:val="00161C19"/>
    <w:rsid w:val="0016557C"/>
    <w:rsid w:val="0016761A"/>
    <w:rsid w:val="001678C6"/>
    <w:rsid w:val="00167A03"/>
    <w:rsid w:val="00167E1C"/>
    <w:rsid w:val="00170B32"/>
    <w:rsid w:val="00171239"/>
    <w:rsid w:val="00173CCE"/>
    <w:rsid w:val="00173E1A"/>
    <w:rsid w:val="00181F6C"/>
    <w:rsid w:val="001837AC"/>
    <w:rsid w:val="00185510"/>
    <w:rsid w:val="00186CDE"/>
    <w:rsid w:val="00193429"/>
    <w:rsid w:val="001934A1"/>
    <w:rsid w:val="00194F63"/>
    <w:rsid w:val="00197CC8"/>
    <w:rsid w:val="001A174F"/>
    <w:rsid w:val="001A44A4"/>
    <w:rsid w:val="001A7083"/>
    <w:rsid w:val="001C1B4E"/>
    <w:rsid w:val="001C28A9"/>
    <w:rsid w:val="001C2F49"/>
    <w:rsid w:val="001C3FF9"/>
    <w:rsid w:val="001D48D1"/>
    <w:rsid w:val="001E4FD8"/>
    <w:rsid w:val="001E5B80"/>
    <w:rsid w:val="001F04C5"/>
    <w:rsid w:val="001F413C"/>
    <w:rsid w:val="001F7538"/>
    <w:rsid w:val="002167F1"/>
    <w:rsid w:val="00220FA6"/>
    <w:rsid w:val="00227853"/>
    <w:rsid w:val="00235014"/>
    <w:rsid w:val="00235C84"/>
    <w:rsid w:val="00236B9B"/>
    <w:rsid w:val="00237D07"/>
    <w:rsid w:val="00243257"/>
    <w:rsid w:val="00243AC4"/>
    <w:rsid w:val="00244051"/>
    <w:rsid w:val="00250C9B"/>
    <w:rsid w:val="00250EFF"/>
    <w:rsid w:val="00251C6D"/>
    <w:rsid w:val="00252455"/>
    <w:rsid w:val="0025433C"/>
    <w:rsid w:val="00255D66"/>
    <w:rsid w:val="002613C7"/>
    <w:rsid w:val="00265172"/>
    <w:rsid w:val="002828E0"/>
    <w:rsid w:val="00283208"/>
    <w:rsid w:val="002857B4"/>
    <w:rsid w:val="00286BFC"/>
    <w:rsid w:val="002911C8"/>
    <w:rsid w:val="002A00A0"/>
    <w:rsid w:val="002A1320"/>
    <w:rsid w:val="002A25B6"/>
    <w:rsid w:val="002B013B"/>
    <w:rsid w:val="002B1A93"/>
    <w:rsid w:val="002B64C3"/>
    <w:rsid w:val="002C0298"/>
    <w:rsid w:val="002C0667"/>
    <w:rsid w:val="002C61C8"/>
    <w:rsid w:val="002D194E"/>
    <w:rsid w:val="002D20D6"/>
    <w:rsid w:val="002D3A38"/>
    <w:rsid w:val="002D452A"/>
    <w:rsid w:val="002E2214"/>
    <w:rsid w:val="002E3405"/>
    <w:rsid w:val="002F09F7"/>
    <w:rsid w:val="002F56EE"/>
    <w:rsid w:val="00305502"/>
    <w:rsid w:val="00312FD4"/>
    <w:rsid w:val="003132DA"/>
    <w:rsid w:val="00315193"/>
    <w:rsid w:val="003257B6"/>
    <w:rsid w:val="00331CCD"/>
    <w:rsid w:val="003323B2"/>
    <w:rsid w:val="003344A2"/>
    <w:rsid w:val="00335026"/>
    <w:rsid w:val="00335F35"/>
    <w:rsid w:val="00340802"/>
    <w:rsid w:val="00341551"/>
    <w:rsid w:val="0034428F"/>
    <w:rsid w:val="003460DB"/>
    <w:rsid w:val="00350B41"/>
    <w:rsid w:val="0035112C"/>
    <w:rsid w:val="00352AE8"/>
    <w:rsid w:val="0035523E"/>
    <w:rsid w:val="003569EA"/>
    <w:rsid w:val="003608CA"/>
    <w:rsid w:val="00361876"/>
    <w:rsid w:val="00363A4B"/>
    <w:rsid w:val="00366DBC"/>
    <w:rsid w:val="003678AF"/>
    <w:rsid w:val="00375E4D"/>
    <w:rsid w:val="003844CB"/>
    <w:rsid w:val="00385A46"/>
    <w:rsid w:val="0039151A"/>
    <w:rsid w:val="003932AD"/>
    <w:rsid w:val="00396A16"/>
    <w:rsid w:val="003A11EC"/>
    <w:rsid w:val="003A53CC"/>
    <w:rsid w:val="003B377F"/>
    <w:rsid w:val="003D1BA2"/>
    <w:rsid w:val="003D3819"/>
    <w:rsid w:val="003D4B1A"/>
    <w:rsid w:val="003D5C0B"/>
    <w:rsid w:val="003E0557"/>
    <w:rsid w:val="003E10D8"/>
    <w:rsid w:val="003E1F04"/>
    <w:rsid w:val="003F2CB0"/>
    <w:rsid w:val="003F3B24"/>
    <w:rsid w:val="003F3D96"/>
    <w:rsid w:val="003F47FB"/>
    <w:rsid w:val="003F66F5"/>
    <w:rsid w:val="004000BE"/>
    <w:rsid w:val="004053D0"/>
    <w:rsid w:val="00406FD5"/>
    <w:rsid w:val="00414AE0"/>
    <w:rsid w:val="00423628"/>
    <w:rsid w:val="00423A96"/>
    <w:rsid w:val="00425BA3"/>
    <w:rsid w:val="00425F42"/>
    <w:rsid w:val="00433398"/>
    <w:rsid w:val="00441B16"/>
    <w:rsid w:val="00442CBF"/>
    <w:rsid w:val="00445522"/>
    <w:rsid w:val="00447758"/>
    <w:rsid w:val="00450503"/>
    <w:rsid w:val="00450AA7"/>
    <w:rsid w:val="00476F17"/>
    <w:rsid w:val="00477F36"/>
    <w:rsid w:val="00482CAD"/>
    <w:rsid w:val="0048574B"/>
    <w:rsid w:val="004860E7"/>
    <w:rsid w:val="0048619C"/>
    <w:rsid w:val="00493D5C"/>
    <w:rsid w:val="00494EC5"/>
    <w:rsid w:val="00496E28"/>
    <w:rsid w:val="004A0578"/>
    <w:rsid w:val="004A1C16"/>
    <w:rsid w:val="004A34A0"/>
    <w:rsid w:val="004B086B"/>
    <w:rsid w:val="004B386A"/>
    <w:rsid w:val="004B50DB"/>
    <w:rsid w:val="004C3842"/>
    <w:rsid w:val="004C75D2"/>
    <w:rsid w:val="004D1916"/>
    <w:rsid w:val="004D6015"/>
    <w:rsid w:val="004D6206"/>
    <w:rsid w:val="004E2B4F"/>
    <w:rsid w:val="004E3A3B"/>
    <w:rsid w:val="004E4FB9"/>
    <w:rsid w:val="004E61C2"/>
    <w:rsid w:val="004F20E0"/>
    <w:rsid w:val="004F4AEC"/>
    <w:rsid w:val="004F5A97"/>
    <w:rsid w:val="00503C4A"/>
    <w:rsid w:val="00505BED"/>
    <w:rsid w:val="00510BCA"/>
    <w:rsid w:val="00512BD6"/>
    <w:rsid w:val="005246CE"/>
    <w:rsid w:val="00526E13"/>
    <w:rsid w:val="00526EED"/>
    <w:rsid w:val="00533198"/>
    <w:rsid w:val="00540FFE"/>
    <w:rsid w:val="00544F26"/>
    <w:rsid w:val="00546720"/>
    <w:rsid w:val="00550499"/>
    <w:rsid w:val="00553ADA"/>
    <w:rsid w:val="005545D8"/>
    <w:rsid w:val="005610CD"/>
    <w:rsid w:val="00562DF8"/>
    <w:rsid w:val="0056589B"/>
    <w:rsid w:val="005669C1"/>
    <w:rsid w:val="00567CD3"/>
    <w:rsid w:val="0057048D"/>
    <w:rsid w:val="00572704"/>
    <w:rsid w:val="00575F38"/>
    <w:rsid w:val="00577F2D"/>
    <w:rsid w:val="0058123A"/>
    <w:rsid w:val="005829C1"/>
    <w:rsid w:val="00583B8C"/>
    <w:rsid w:val="00585B8A"/>
    <w:rsid w:val="0058645D"/>
    <w:rsid w:val="005868BE"/>
    <w:rsid w:val="00593E8F"/>
    <w:rsid w:val="005A0D5F"/>
    <w:rsid w:val="005A4E37"/>
    <w:rsid w:val="005A667D"/>
    <w:rsid w:val="005B1851"/>
    <w:rsid w:val="005B325F"/>
    <w:rsid w:val="005B57BA"/>
    <w:rsid w:val="005B6E3B"/>
    <w:rsid w:val="005C00D6"/>
    <w:rsid w:val="005C02B7"/>
    <w:rsid w:val="005C1297"/>
    <w:rsid w:val="005C20CF"/>
    <w:rsid w:val="005C50C4"/>
    <w:rsid w:val="005D6814"/>
    <w:rsid w:val="005D793F"/>
    <w:rsid w:val="005E615E"/>
    <w:rsid w:val="005F2131"/>
    <w:rsid w:val="005F4BB0"/>
    <w:rsid w:val="00600051"/>
    <w:rsid w:val="0060067F"/>
    <w:rsid w:val="006024F4"/>
    <w:rsid w:val="006030D6"/>
    <w:rsid w:val="00611145"/>
    <w:rsid w:val="006126D0"/>
    <w:rsid w:val="0061384D"/>
    <w:rsid w:val="006159BE"/>
    <w:rsid w:val="00620B88"/>
    <w:rsid w:val="006212E9"/>
    <w:rsid w:val="00622CE9"/>
    <w:rsid w:val="006317E4"/>
    <w:rsid w:val="00632F1C"/>
    <w:rsid w:val="006341B0"/>
    <w:rsid w:val="00643B30"/>
    <w:rsid w:val="006467D1"/>
    <w:rsid w:val="006468D2"/>
    <w:rsid w:val="00647690"/>
    <w:rsid w:val="00652974"/>
    <w:rsid w:val="00655F8D"/>
    <w:rsid w:val="0065674B"/>
    <w:rsid w:val="00657F7B"/>
    <w:rsid w:val="006619B6"/>
    <w:rsid w:val="00661BE8"/>
    <w:rsid w:val="006638F4"/>
    <w:rsid w:val="0066522C"/>
    <w:rsid w:val="00667FC4"/>
    <w:rsid w:val="00671B44"/>
    <w:rsid w:val="00673F3B"/>
    <w:rsid w:val="0067420B"/>
    <w:rsid w:val="00674813"/>
    <w:rsid w:val="00675B72"/>
    <w:rsid w:val="00676BAE"/>
    <w:rsid w:val="00677396"/>
    <w:rsid w:val="00677519"/>
    <w:rsid w:val="00680939"/>
    <w:rsid w:val="0068165E"/>
    <w:rsid w:val="006906B7"/>
    <w:rsid w:val="00690FC8"/>
    <w:rsid w:val="00691CD8"/>
    <w:rsid w:val="0069604D"/>
    <w:rsid w:val="006A032D"/>
    <w:rsid w:val="006B1D9F"/>
    <w:rsid w:val="006B48AE"/>
    <w:rsid w:val="006B509D"/>
    <w:rsid w:val="006B7346"/>
    <w:rsid w:val="006C2511"/>
    <w:rsid w:val="006C74FE"/>
    <w:rsid w:val="006D31CB"/>
    <w:rsid w:val="006D33CF"/>
    <w:rsid w:val="006D6B26"/>
    <w:rsid w:val="006E4523"/>
    <w:rsid w:val="006F157F"/>
    <w:rsid w:val="006F2009"/>
    <w:rsid w:val="006F268F"/>
    <w:rsid w:val="006F2988"/>
    <w:rsid w:val="006F7A00"/>
    <w:rsid w:val="0070032C"/>
    <w:rsid w:val="00701045"/>
    <w:rsid w:val="00705174"/>
    <w:rsid w:val="0070657C"/>
    <w:rsid w:val="00711893"/>
    <w:rsid w:val="00720BA9"/>
    <w:rsid w:val="007217F2"/>
    <w:rsid w:val="00725A5D"/>
    <w:rsid w:val="00727196"/>
    <w:rsid w:val="007274B0"/>
    <w:rsid w:val="00731128"/>
    <w:rsid w:val="00740BCD"/>
    <w:rsid w:val="00743525"/>
    <w:rsid w:val="00747D43"/>
    <w:rsid w:val="00752808"/>
    <w:rsid w:val="00766D62"/>
    <w:rsid w:val="007705A6"/>
    <w:rsid w:val="00771A5C"/>
    <w:rsid w:val="00784595"/>
    <w:rsid w:val="00786FE9"/>
    <w:rsid w:val="00790406"/>
    <w:rsid w:val="00796193"/>
    <w:rsid w:val="007A08DF"/>
    <w:rsid w:val="007A5711"/>
    <w:rsid w:val="007B0D45"/>
    <w:rsid w:val="007B0DDE"/>
    <w:rsid w:val="007B33CB"/>
    <w:rsid w:val="007B6422"/>
    <w:rsid w:val="007C104D"/>
    <w:rsid w:val="007C13AD"/>
    <w:rsid w:val="007C3C5F"/>
    <w:rsid w:val="007C62E6"/>
    <w:rsid w:val="007C7239"/>
    <w:rsid w:val="007D48C1"/>
    <w:rsid w:val="007D74D0"/>
    <w:rsid w:val="007E13BB"/>
    <w:rsid w:val="007E28D9"/>
    <w:rsid w:val="007E4EEC"/>
    <w:rsid w:val="007E7FEE"/>
    <w:rsid w:val="007F53F4"/>
    <w:rsid w:val="007F570A"/>
    <w:rsid w:val="00803328"/>
    <w:rsid w:val="00804325"/>
    <w:rsid w:val="008054C1"/>
    <w:rsid w:val="00806804"/>
    <w:rsid w:val="0080795C"/>
    <w:rsid w:val="0081717A"/>
    <w:rsid w:val="00817237"/>
    <w:rsid w:val="00820732"/>
    <w:rsid w:val="00825EF2"/>
    <w:rsid w:val="00827CEB"/>
    <w:rsid w:val="008301A7"/>
    <w:rsid w:val="008322B8"/>
    <w:rsid w:val="0083587C"/>
    <w:rsid w:val="008458DC"/>
    <w:rsid w:val="0084666D"/>
    <w:rsid w:val="008468D0"/>
    <w:rsid w:val="008542C0"/>
    <w:rsid w:val="008605C4"/>
    <w:rsid w:val="00864E74"/>
    <w:rsid w:val="00867923"/>
    <w:rsid w:val="008A0E62"/>
    <w:rsid w:val="008A13E3"/>
    <w:rsid w:val="008A2455"/>
    <w:rsid w:val="008A6205"/>
    <w:rsid w:val="008A75BA"/>
    <w:rsid w:val="008B4200"/>
    <w:rsid w:val="008C6753"/>
    <w:rsid w:val="008D31C6"/>
    <w:rsid w:val="008E2038"/>
    <w:rsid w:val="008E45E9"/>
    <w:rsid w:val="008E5AD3"/>
    <w:rsid w:val="008E7211"/>
    <w:rsid w:val="008F25B3"/>
    <w:rsid w:val="009050B1"/>
    <w:rsid w:val="009053DD"/>
    <w:rsid w:val="009110EE"/>
    <w:rsid w:val="009160AF"/>
    <w:rsid w:val="009160CD"/>
    <w:rsid w:val="00916E31"/>
    <w:rsid w:val="00921FB4"/>
    <w:rsid w:val="00922921"/>
    <w:rsid w:val="00922E98"/>
    <w:rsid w:val="009251B3"/>
    <w:rsid w:val="00926E58"/>
    <w:rsid w:val="00931E61"/>
    <w:rsid w:val="0093778F"/>
    <w:rsid w:val="0094026E"/>
    <w:rsid w:val="009479AD"/>
    <w:rsid w:val="00950225"/>
    <w:rsid w:val="00951A99"/>
    <w:rsid w:val="009521FB"/>
    <w:rsid w:val="009532E2"/>
    <w:rsid w:val="00955081"/>
    <w:rsid w:val="009557A5"/>
    <w:rsid w:val="00957644"/>
    <w:rsid w:val="0096412F"/>
    <w:rsid w:val="00964871"/>
    <w:rsid w:val="009716B2"/>
    <w:rsid w:val="009747C1"/>
    <w:rsid w:val="00981DD1"/>
    <w:rsid w:val="00982820"/>
    <w:rsid w:val="00983D09"/>
    <w:rsid w:val="00983D98"/>
    <w:rsid w:val="0099090A"/>
    <w:rsid w:val="009912EE"/>
    <w:rsid w:val="009933F7"/>
    <w:rsid w:val="0099547F"/>
    <w:rsid w:val="00995625"/>
    <w:rsid w:val="00997283"/>
    <w:rsid w:val="00997AA4"/>
    <w:rsid w:val="009A0DE8"/>
    <w:rsid w:val="009A171A"/>
    <w:rsid w:val="009A3116"/>
    <w:rsid w:val="009A37E1"/>
    <w:rsid w:val="009B1284"/>
    <w:rsid w:val="009B1A7C"/>
    <w:rsid w:val="009B5718"/>
    <w:rsid w:val="009C31DE"/>
    <w:rsid w:val="009C452A"/>
    <w:rsid w:val="009D3908"/>
    <w:rsid w:val="009D5414"/>
    <w:rsid w:val="009D5F5A"/>
    <w:rsid w:val="009E620A"/>
    <w:rsid w:val="009E7BD3"/>
    <w:rsid w:val="009F6417"/>
    <w:rsid w:val="009F6C0E"/>
    <w:rsid w:val="00A00FEA"/>
    <w:rsid w:val="00A0144C"/>
    <w:rsid w:val="00A05E0C"/>
    <w:rsid w:val="00A076AC"/>
    <w:rsid w:val="00A2565C"/>
    <w:rsid w:val="00A30EF3"/>
    <w:rsid w:val="00A31AFC"/>
    <w:rsid w:val="00A33891"/>
    <w:rsid w:val="00A33D58"/>
    <w:rsid w:val="00A365EC"/>
    <w:rsid w:val="00A36606"/>
    <w:rsid w:val="00A475D1"/>
    <w:rsid w:val="00A51F6B"/>
    <w:rsid w:val="00A63AAD"/>
    <w:rsid w:val="00A64082"/>
    <w:rsid w:val="00A670D0"/>
    <w:rsid w:val="00A73B5F"/>
    <w:rsid w:val="00A74C95"/>
    <w:rsid w:val="00A76362"/>
    <w:rsid w:val="00A923A1"/>
    <w:rsid w:val="00A95E0E"/>
    <w:rsid w:val="00A96AB6"/>
    <w:rsid w:val="00A975B0"/>
    <w:rsid w:val="00AA071A"/>
    <w:rsid w:val="00AA1551"/>
    <w:rsid w:val="00AA5062"/>
    <w:rsid w:val="00AB42E0"/>
    <w:rsid w:val="00AB557E"/>
    <w:rsid w:val="00AB6364"/>
    <w:rsid w:val="00AB7AF9"/>
    <w:rsid w:val="00AC5010"/>
    <w:rsid w:val="00AC5037"/>
    <w:rsid w:val="00AC690B"/>
    <w:rsid w:val="00AD1477"/>
    <w:rsid w:val="00AD3B0F"/>
    <w:rsid w:val="00AD6380"/>
    <w:rsid w:val="00AE2F7F"/>
    <w:rsid w:val="00AF0DA2"/>
    <w:rsid w:val="00AF1263"/>
    <w:rsid w:val="00AF411F"/>
    <w:rsid w:val="00AF5B86"/>
    <w:rsid w:val="00AF7060"/>
    <w:rsid w:val="00AF7AAD"/>
    <w:rsid w:val="00B02035"/>
    <w:rsid w:val="00B064E2"/>
    <w:rsid w:val="00B07BEC"/>
    <w:rsid w:val="00B11D09"/>
    <w:rsid w:val="00B16044"/>
    <w:rsid w:val="00B166DA"/>
    <w:rsid w:val="00B224A1"/>
    <w:rsid w:val="00B226DA"/>
    <w:rsid w:val="00B237DD"/>
    <w:rsid w:val="00B24233"/>
    <w:rsid w:val="00B2676B"/>
    <w:rsid w:val="00B300B2"/>
    <w:rsid w:val="00B33A83"/>
    <w:rsid w:val="00B36B49"/>
    <w:rsid w:val="00B3722A"/>
    <w:rsid w:val="00B400E9"/>
    <w:rsid w:val="00B41B27"/>
    <w:rsid w:val="00B463EB"/>
    <w:rsid w:val="00B47C75"/>
    <w:rsid w:val="00B5187E"/>
    <w:rsid w:val="00B52AD9"/>
    <w:rsid w:val="00B56EDC"/>
    <w:rsid w:val="00B61AFB"/>
    <w:rsid w:val="00B62EE4"/>
    <w:rsid w:val="00B74560"/>
    <w:rsid w:val="00B74A13"/>
    <w:rsid w:val="00B801EE"/>
    <w:rsid w:val="00B80CCC"/>
    <w:rsid w:val="00B821A9"/>
    <w:rsid w:val="00B82C2E"/>
    <w:rsid w:val="00B833CA"/>
    <w:rsid w:val="00B8371B"/>
    <w:rsid w:val="00B8667B"/>
    <w:rsid w:val="00B94B55"/>
    <w:rsid w:val="00B96912"/>
    <w:rsid w:val="00BA05A9"/>
    <w:rsid w:val="00BA1E16"/>
    <w:rsid w:val="00BA776C"/>
    <w:rsid w:val="00BB1B1C"/>
    <w:rsid w:val="00BB3911"/>
    <w:rsid w:val="00BB4B0F"/>
    <w:rsid w:val="00BC0D71"/>
    <w:rsid w:val="00BC3D16"/>
    <w:rsid w:val="00BD05D8"/>
    <w:rsid w:val="00BD3204"/>
    <w:rsid w:val="00BD3E12"/>
    <w:rsid w:val="00BD434C"/>
    <w:rsid w:val="00BD44B2"/>
    <w:rsid w:val="00BD5FE4"/>
    <w:rsid w:val="00BE6AFD"/>
    <w:rsid w:val="00BE6BFD"/>
    <w:rsid w:val="00BE73B1"/>
    <w:rsid w:val="00BF0742"/>
    <w:rsid w:val="00BF12BA"/>
    <w:rsid w:val="00BF17C0"/>
    <w:rsid w:val="00BF27D1"/>
    <w:rsid w:val="00C01FE6"/>
    <w:rsid w:val="00C03B5F"/>
    <w:rsid w:val="00C06592"/>
    <w:rsid w:val="00C10FB4"/>
    <w:rsid w:val="00C11ACD"/>
    <w:rsid w:val="00C11F40"/>
    <w:rsid w:val="00C152CD"/>
    <w:rsid w:val="00C16392"/>
    <w:rsid w:val="00C238A6"/>
    <w:rsid w:val="00C370D1"/>
    <w:rsid w:val="00C40613"/>
    <w:rsid w:val="00C42EC0"/>
    <w:rsid w:val="00C4406C"/>
    <w:rsid w:val="00C535AD"/>
    <w:rsid w:val="00C53F4F"/>
    <w:rsid w:val="00C5470F"/>
    <w:rsid w:val="00C61C60"/>
    <w:rsid w:val="00C6511D"/>
    <w:rsid w:val="00C73307"/>
    <w:rsid w:val="00C73C8A"/>
    <w:rsid w:val="00C8381C"/>
    <w:rsid w:val="00C904F6"/>
    <w:rsid w:val="00C90696"/>
    <w:rsid w:val="00CA2729"/>
    <w:rsid w:val="00CA2B33"/>
    <w:rsid w:val="00CA7816"/>
    <w:rsid w:val="00CA79FF"/>
    <w:rsid w:val="00CB14D6"/>
    <w:rsid w:val="00CB204A"/>
    <w:rsid w:val="00CB52DA"/>
    <w:rsid w:val="00CC30E3"/>
    <w:rsid w:val="00CD2D06"/>
    <w:rsid w:val="00CD34DC"/>
    <w:rsid w:val="00CD407D"/>
    <w:rsid w:val="00CD76D2"/>
    <w:rsid w:val="00CE0B69"/>
    <w:rsid w:val="00CE258B"/>
    <w:rsid w:val="00CE5650"/>
    <w:rsid w:val="00CE5B75"/>
    <w:rsid w:val="00CF477A"/>
    <w:rsid w:val="00D05612"/>
    <w:rsid w:val="00D057C1"/>
    <w:rsid w:val="00D06135"/>
    <w:rsid w:val="00D10086"/>
    <w:rsid w:val="00D14B9E"/>
    <w:rsid w:val="00D1619F"/>
    <w:rsid w:val="00D16FEE"/>
    <w:rsid w:val="00D22C9A"/>
    <w:rsid w:val="00D238C0"/>
    <w:rsid w:val="00D23A20"/>
    <w:rsid w:val="00D25DA4"/>
    <w:rsid w:val="00D26E24"/>
    <w:rsid w:val="00D33C3F"/>
    <w:rsid w:val="00D419FE"/>
    <w:rsid w:val="00D41F64"/>
    <w:rsid w:val="00D435D4"/>
    <w:rsid w:val="00D51352"/>
    <w:rsid w:val="00D52A85"/>
    <w:rsid w:val="00D71443"/>
    <w:rsid w:val="00D723E1"/>
    <w:rsid w:val="00D7320C"/>
    <w:rsid w:val="00D74A9A"/>
    <w:rsid w:val="00D76220"/>
    <w:rsid w:val="00D81840"/>
    <w:rsid w:val="00D833CD"/>
    <w:rsid w:val="00D84B29"/>
    <w:rsid w:val="00D850B4"/>
    <w:rsid w:val="00D9449D"/>
    <w:rsid w:val="00D95699"/>
    <w:rsid w:val="00D96D0E"/>
    <w:rsid w:val="00DA09C5"/>
    <w:rsid w:val="00DA41ED"/>
    <w:rsid w:val="00DB0DF6"/>
    <w:rsid w:val="00DB1C06"/>
    <w:rsid w:val="00DB53CC"/>
    <w:rsid w:val="00DB6BF4"/>
    <w:rsid w:val="00DB7058"/>
    <w:rsid w:val="00DB73BE"/>
    <w:rsid w:val="00DC2878"/>
    <w:rsid w:val="00DC2A63"/>
    <w:rsid w:val="00DC390B"/>
    <w:rsid w:val="00DD226A"/>
    <w:rsid w:val="00DD6E6E"/>
    <w:rsid w:val="00DD77DE"/>
    <w:rsid w:val="00DE6CE3"/>
    <w:rsid w:val="00E01405"/>
    <w:rsid w:val="00E01414"/>
    <w:rsid w:val="00E0236E"/>
    <w:rsid w:val="00E02416"/>
    <w:rsid w:val="00E03E48"/>
    <w:rsid w:val="00E043F5"/>
    <w:rsid w:val="00E0679A"/>
    <w:rsid w:val="00E06F5B"/>
    <w:rsid w:val="00E11600"/>
    <w:rsid w:val="00E14800"/>
    <w:rsid w:val="00E165DA"/>
    <w:rsid w:val="00E21B1F"/>
    <w:rsid w:val="00E22026"/>
    <w:rsid w:val="00E24596"/>
    <w:rsid w:val="00E24A35"/>
    <w:rsid w:val="00E269F2"/>
    <w:rsid w:val="00E31E90"/>
    <w:rsid w:val="00E34A68"/>
    <w:rsid w:val="00E350C4"/>
    <w:rsid w:val="00E3666A"/>
    <w:rsid w:val="00E37AAF"/>
    <w:rsid w:val="00E4018B"/>
    <w:rsid w:val="00E405A1"/>
    <w:rsid w:val="00E44D7C"/>
    <w:rsid w:val="00E45327"/>
    <w:rsid w:val="00E46574"/>
    <w:rsid w:val="00E473B3"/>
    <w:rsid w:val="00E50419"/>
    <w:rsid w:val="00E52847"/>
    <w:rsid w:val="00E541BB"/>
    <w:rsid w:val="00E5592E"/>
    <w:rsid w:val="00E57119"/>
    <w:rsid w:val="00E577DD"/>
    <w:rsid w:val="00E62BCA"/>
    <w:rsid w:val="00E64FBD"/>
    <w:rsid w:val="00E65F56"/>
    <w:rsid w:val="00E744B1"/>
    <w:rsid w:val="00E80FC9"/>
    <w:rsid w:val="00E8140A"/>
    <w:rsid w:val="00E913C2"/>
    <w:rsid w:val="00E92E56"/>
    <w:rsid w:val="00EA16B0"/>
    <w:rsid w:val="00EB49E2"/>
    <w:rsid w:val="00EC2BA4"/>
    <w:rsid w:val="00EC6CC8"/>
    <w:rsid w:val="00ED1E68"/>
    <w:rsid w:val="00EE0B09"/>
    <w:rsid w:val="00EE0FC2"/>
    <w:rsid w:val="00EE11D2"/>
    <w:rsid w:val="00EE2A27"/>
    <w:rsid w:val="00EE3A11"/>
    <w:rsid w:val="00EE4519"/>
    <w:rsid w:val="00EE4DCD"/>
    <w:rsid w:val="00EF3120"/>
    <w:rsid w:val="00EF554A"/>
    <w:rsid w:val="00EF7B7E"/>
    <w:rsid w:val="00F01530"/>
    <w:rsid w:val="00F02B43"/>
    <w:rsid w:val="00F02BD4"/>
    <w:rsid w:val="00F035DF"/>
    <w:rsid w:val="00F03C59"/>
    <w:rsid w:val="00F04721"/>
    <w:rsid w:val="00F113C4"/>
    <w:rsid w:val="00F1537C"/>
    <w:rsid w:val="00F1748C"/>
    <w:rsid w:val="00F24705"/>
    <w:rsid w:val="00F24980"/>
    <w:rsid w:val="00F27988"/>
    <w:rsid w:val="00F30F41"/>
    <w:rsid w:val="00F346B7"/>
    <w:rsid w:val="00F40137"/>
    <w:rsid w:val="00F43BAB"/>
    <w:rsid w:val="00F47834"/>
    <w:rsid w:val="00F478E6"/>
    <w:rsid w:val="00F50026"/>
    <w:rsid w:val="00F548BA"/>
    <w:rsid w:val="00F60D19"/>
    <w:rsid w:val="00F656FF"/>
    <w:rsid w:val="00F70411"/>
    <w:rsid w:val="00F75E6B"/>
    <w:rsid w:val="00F768EC"/>
    <w:rsid w:val="00F776FE"/>
    <w:rsid w:val="00F815C8"/>
    <w:rsid w:val="00F81F12"/>
    <w:rsid w:val="00F83E05"/>
    <w:rsid w:val="00F84880"/>
    <w:rsid w:val="00F92188"/>
    <w:rsid w:val="00F953D3"/>
    <w:rsid w:val="00F96FE6"/>
    <w:rsid w:val="00FA1676"/>
    <w:rsid w:val="00FA3C0D"/>
    <w:rsid w:val="00FA3EA7"/>
    <w:rsid w:val="00FA7899"/>
    <w:rsid w:val="00FB0D3C"/>
    <w:rsid w:val="00FB1E0B"/>
    <w:rsid w:val="00FB2400"/>
    <w:rsid w:val="00FB30A5"/>
    <w:rsid w:val="00FB515F"/>
    <w:rsid w:val="00FC05C7"/>
    <w:rsid w:val="00FC18F7"/>
    <w:rsid w:val="00FC6B63"/>
    <w:rsid w:val="00FD1B97"/>
    <w:rsid w:val="00FE2EE7"/>
    <w:rsid w:val="00FE38C0"/>
    <w:rsid w:val="00FE4874"/>
    <w:rsid w:val="00FF1BA5"/>
    <w:rsid w:val="00FF5D3B"/>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3D98"/>
    <w:rPr>
      <w:color w:val="0000FF"/>
      <w:u w:val="single"/>
    </w:rPr>
  </w:style>
  <w:style w:type="paragraph" w:styleId="Title">
    <w:name w:val="Title"/>
    <w:basedOn w:val="Normal"/>
    <w:link w:val="TitleChar"/>
    <w:uiPriority w:val="99"/>
    <w:qFormat/>
    <w:rsid w:val="00983D98"/>
    <w:pPr>
      <w:spacing w:before="600" w:after="0"/>
      <w:jc w:val="center"/>
    </w:pPr>
    <w:rPr>
      <w:rFonts w:ascii="Cambria" w:hAnsi="Cambria" w:cs="Times New Roman"/>
      <w:caps/>
      <w:color w:val="4F81BD"/>
      <w:sz w:val="32"/>
      <w:szCs w:val="32"/>
      <w:lang w:eastAsia="ja-JP"/>
    </w:rPr>
  </w:style>
  <w:style w:type="character" w:customStyle="1" w:styleId="TitleChar">
    <w:name w:val="Title Char"/>
    <w:basedOn w:val="DefaultParagraphFont"/>
    <w:link w:val="Title"/>
    <w:uiPriority w:val="99"/>
    <w:rsid w:val="00983D98"/>
    <w:rPr>
      <w:rFonts w:ascii="Cambria" w:hAnsi="Cambria" w:cs="Times New Roman"/>
      <w:caps/>
      <w:color w:val="4F81BD"/>
      <w:sz w:val="32"/>
      <w:szCs w:val="32"/>
      <w:lang w:eastAsia="ja-JP"/>
    </w:rPr>
  </w:style>
  <w:style w:type="paragraph" w:customStyle="1" w:styleId="Default">
    <w:name w:val="Default"/>
    <w:uiPriority w:val="99"/>
    <w:rsid w:val="00983D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D98"/>
    <w:rPr>
      <w:rFonts w:ascii="Tahoma" w:hAnsi="Tahoma" w:cs="Tahoma"/>
      <w:sz w:val="16"/>
      <w:szCs w:val="16"/>
    </w:rPr>
  </w:style>
  <w:style w:type="paragraph" w:styleId="ListParagraph">
    <w:name w:val="List Paragraph"/>
    <w:basedOn w:val="Normal"/>
    <w:uiPriority w:val="34"/>
    <w:qFormat/>
    <w:rsid w:val="00646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3D98"/>
    <w:rPr>
      <w:color w:val="0000FF"/>
      <w:u w:val="single"/>
    </w:rPr>
  </w:style>
  <w:style w:type="paragraph" w:styleId="Title">
    <w:name w:val="Title"/>
    <w:basedOn w:val="Normal"/>
    <w:link w:val="TitleChar"/>
    <w:uiPriority w:val="99"/>
    <w:qFormat/>
    <w:rsid w:val="00983D98"/>
    <w:pPr>
      <w:spacing w:before="600" w:after="0"/>
      <w:jc w:val="center"/>
    </w:pPr>
    <w:rPr>
      <w:rFonts w:ascii="Cambria" w:hAnsi="Cambria" w:cs="Times New Roman"/>
      <w:caps/>
      <w:color w:val="4F81BD"/>
      <w:sz w:val="32"/>
      <w:szCs w:val="32"/>
      <w:lang w:eastAsia="ja-JP"/>
    </w:rPr>
  </w:style>
  <w:style w:type="character" w:customStyle="1" w:styleId="TitleChar">
    <w:name w:val="Title Char"/>
    <w:basedOn w:val="DefaultParagraphFont"/>
    <w:link w:val="Title"/>
    <w:uiPriority w:val="99"/>
    <w:rsid w:val="00983D98"/>
    <w:rPr>
      <w:rFonts w:ascii="Cambria" w:hAnsi="Cambria" w:cs="Times New Roman"/>
      <w:caps/>
      <w:color w:val="4F81BD"/>
      <w:sz w:val="32"/>
      <w:szCs w:val="32"/>
      <w:lang w:eastAsia="ja-JP"/>
    </w:rPr>
  </w:style>
  <w:style w:type="paragraph" w:customStyle="1" w:styleId="Default">
    <w:name w:val="Default"/>
    <w:uiPriority w:val="99"/>
    <w:rsid w:val="00983D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D98"/>
    <w:rPr>
      <w:rFonts w:ascii="Tahoma" w:hAnsi="Tahoma" w:cs="Tahoma"/>
      <w:sz w:val="16"/>
      <w:szCs w:val="16"/>
    </w:rPr>
  </w:style>
  <w:style w:type="paragraph" w:styleId="ListParagraph">
    <w:name w:val="List Paragraph"/>
    <w:basedOn w:val="Normal"/>
    <w:uiPriority w:val="34"/>
    <w:qFormat/>
    <w:rsid w:val="00646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6151">
      <w:bodyDiv w:val="1"/>
      <w:marLeft w:val="0"/>
      <w:marRight w:val="0"/>
      <w:marTop w:val="0"/>
      <w:marBottom w:val="0"/>
      <w:divBdr>
        <w:top w:val="none" w:sz="0" w:space="0" w:color="auto"/>
        <w:left w:val="none" w:sz="0" w:space="0" w:color="auto"/>
        <w:bottom w:val="none" w:sz="0" w:space="0" w:color="auto"/>
        <w:right w:val="none" w:sz="0" w:space="0" w:color="auto"/>
      </w:divBdr>
    </w:div>
    <w:div w:id="14151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enterforthebook.org" TargetMode="External"/><Relationship Id="rId13" Type="http://schemas.openxmlformats.org/officeDocument/2006/relationships/hyperlink" Target="http://www.pingg.com/rsvp/bnvndzzh6ppk7xvhk" TargetMode="External"/><Relationship Id="rId3" Type="http://schemas.microsoft.com/office/2007/relationships/stylesWithEffects" Target="stylesWithEffects.xml"/><Relationship Id="rId7" Type="http://schemas.openxmlformats.org/officeDocument/2006/relationships/hyperlink" Target="mailto:srawlins@njstatelib.org" TargetMode="External"/><Relationship Id="rId12" Type="http://schemas.openxmlformats.org/officeDocument/2006/relationships/hyperlink" Target="http://www.talkstorytogether.org/gra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alkstorytogether.org/" TargetMode="External"/><Relationship Id="rId5" Type="http://schemas.openxmlformats.org/officeDocument/2006/relationships/webSettings" Target="webSettings.xml"/><Relationship Id="rId15" Type="http://schemas.openxmlformats.org/officeDocument/2006/relationships/hyperlink" Target="http://www.audiobooksync.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ooksofwonder.com/admintool/uploads/events/wAsFkBKNSAm1UN33slLc.jpg" TargetMode="External"/><Relationship Id="rId14" Type="http://schemas.openxmlformats.org/officeDocument/2006/relationships/hyperlink" Target="http://app.overd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2016-03-28T14:56:00Z</dcterms:created>
  <dcterms:modified xsi:type="dcterms:W3CDTF">2016-03-28T14:56:00Z</dcterms:modified>
</cp:coreProperties>
</file>