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DF73" w14:textId="77777777" w:rsidR="0066500C" w:rsidRDefault="0066500C" w:rsidP="0066500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NJLA Scholarship Subcommittee Meeting Agenda</w:t>
      </w:r>
    </w:p>
    <w:p w14:paraId="05C620B6" w14:textId="23A335D0" w:rsidR="0066500C" w:rsidRPr="0066500C" w:rsidRDefault="00D44196" w:rsidP="0066500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>Attendance</w:t>
      </w:r>
      <w:r w:rsidR="0066500C">
        <w:rPr>
          <w:rFonts w:eastAsia="ArialMT" w:cstheme="minorHAnsi"/>
          <w:color w:val="000000"/>
        </w:rPr>
        <w:t>: Dana V. (Chair), Jen Larsen (Vice Chair), Jane Sawyer, Adele Puccio, Kate Jaggers, Lindita Cani, Christal Blue, John Wallace</w:t>
      </w:r>
      <w:r>
        <w:rPr>
          <w:rFonts w:eastAsia="ArialMT" w:cstheme="minorHAnsi"/>
          <w:color w:val="000000"/>
        </w:rPr>
        <w:t xml:space="preserve">, Jessica Trujillo </w:t>
      </w:r>
    </w:p>
    <w:p w14:paraId="1821331F" w14:textId="5C0D4673" w:rsidR="00D04A0B" w:rsidRPr="007B0959" w:rsidRDefault="0066500C" w:rsidP="0066500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0000"/>
        </w:rPr>
      </w:pPr>
      <w:r w:rsidRPr="0066500C">
        <w:rPr>
          <w:rFonts w:eastAsia="ArialMT" w:cstheme="minorHAnsi"/>
          <w:i/>
          <w:iCs/>
          <w:color w:val="000000"/>
        </w:rPr>
        <w:t>Wednesday, October 12, 2022</w:t>
      </w:r>
      <w:r>
        <w:rPr>
          <w:rFonts w:eastAsia="ArialMT" w:cstheme="minorHAnsi"/>
          <w:i/>
          <w:iCs/>
          <w:color w:val="000000"/>
        </w:rPr>
        <w:t xml:space="preserve">, Zoom </w:t>
      </w:r>
      <w:r w:rsidR="007B0959">
        <w:rPr>
          <w:rFonts w:eastAsia="ArialMT" w:cstheme="minorHAnsi"/>
          <w:i/>
          <w:iCs/>
          <w:color w:val="000000"/>
        </w:rPr>
        <w:t xml:space="preserve">-- </w:t>
      </w:r>
      <w:bookmarkStart w:id="0" w:name="_GoBack"/>
      <w:bookmarkEnd w:id="0"/>
      <w:r w:rsidR="00D04A0B">
        <w:rPr>
          <w:rFonts w:eastAsia="ArialMT" w:cstheme="minorHAnsi"/>
          <w:iCs/>
          <w:color w:val="000000"/>
        </w:rPr>
        <w:t xml:space="preserve">Start 10:05am </w:t>
      </w:r>
    </w:p>
    <w:p w14:paraId="4CB2FC96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● Updates:</w:t>
      </w:r>
    </w:p>
    <w:p w14:paraId="0990D58C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72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○ Equity Scholarship Current numbers (7 total so far):</w:t>
      </w:r>
    </w:p>
    <w:p w14:paraId="145D012D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Two provided by Rutgers University</w:t>
      </w:r>
    </w:p>
    <w:p w14:paraId="4F02E05B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Two provided by the State Library</w:t>
      </w:r>
    </w:p>
    <w:p w14:paraId="3C65E810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One provided by NJLA</w:t>
      </w:r>
    </w:p>
    <w:p w14:paraId="2C8481F5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Two provided by LLNJ</w:t>
      </w:r>
    </w:p>
    <w:p w14:paraId="727A6D2A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Potential $25,000 from a donor for additional scholarships, pending</w:t>
      </w:r>
    </w:p>
    <w:p w14:paraId="5DBAEA4E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notification from NJLA</w:t>
      </w:r>
    </w:p>
    <w:p w14:paraId="66BB8A86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We are still working on how to structure a mentorship program for</w:t>
      </w:r>
    </w:p>
    <w:p w14:paraId="43BE2EDD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scholarship winners, including brainstorming a potential partnership with</w:t>
      </w:r>
    </w:p>
    <w:p w14:paraId="7218BB9C" w14:textId="77777777" w:rsid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LLNJ</w:t>
      </w:r>
    </w:p>
    <w:p w14:paraId="39E23C05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72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○ Karma Scholarship</w:t>
      </w:r>
    </w:p>
    <w:p w14:paraId="37255878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Previous scholarship recipient has failed to meet the final deadlines to</w:t>
      </w:r>
    </w:p>
    <w:p w14:paraId="2EBFC677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access funds and her scholarship has officially been terminated</w:t>
      </w:r>
    </w:p>
    <w:p w14:paraId="0E2D9907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Scholarship needs to work together and with NJLA to create an action</w:t>
      </w:r>
    </w:p>
    <w:p w14:paraId="06545433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 xml:space="preserve">plan for future scholars to present to the Karma Foundation to show </w:t>
      </w:r>
      <w:proofErr w:type="gramStart"/>
      <w:r w:rsidRPr="0066500C">
        <w:rPr>
          <w:rFonts w:eastAsia="ArialMT" w:cstheme="minorHAnsi"/>
          <w:color w:val="000000"/>
        </w:rPr>
        <w:t>our</w:t>
      </w:r>
      <w:proofErr w:type="gramEnd"/>
    </w:p>
    <w:p w14:paraId="6C2ED3E9" w14:textId="77777777" w:rsid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efforts in preventing this situation from happening again</w:t>
      </w:r>
    </w:p>
    <w:p w14:paraId="5B847200" w14:textId="77777777" w:rsidR="00F35606" w:rsidRDefault="00F35606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ab/>
        <w:t>- We should work with NJLA Office to create plan</w:t>
      </w:r>
    </w:p>
    <w:p w14:paraId="03165A9F" w14:textId="77777777" w:rsidR="00F35606" w:rsidRDefault="00F35606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ab/>
        <w:t xml:space="preserve">- Create working group: John, Jen, </w:t>
      </w:r>
      <w:proofErr w:type="spellStart"/>
      <w:r>
        <w:rPr>
          <w:rFonts w:eastAsia="ArialMT" w:cstheme="minorHAnsi"/>
          <w:color w:val="000000"/>
        </w:rPr>
        <w:t>Adell</w:t>
      </w:r>
      <w:proofErr w:type="spellEnd"/>
      <w:r>
        <w:rPr>
          <w:rFonts w:eastAsia="ArialMT" w:cstheme="minorHAnsi"/>
          <w:color w:val="000000"/>
        </w:rPr>
        <w:t xml:space="preserve"> (add Jessica, Cindy, Karen)</w:t>
      </w:r>
    </w:p>
    <w:p w14:paraId="0B9F3977" w14:textId="57CE7B71" w:rsidR="00F35606" w:rsidRPr="0066500C" w:rsidRDefault="00F35606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ab/>
        <w:t xml:space="preserve">- Maybe Karma </w:t>
      </w:r>
      <w:r w:rsidR="00D44196">
        <w:rPr>
          <w:rFonts w:eastAsia="ArialMT" w:cstheme="minorHAnsi"/>
          <w:color w:val="000000"/>
        </w:rPr>
        <w:t xml:space="preserve">recipient </w:t>
      </w:r>
      <w:r>
        <w:rPr>
          <w:rFonts w:eastAsia="ArialMT" w:cstheme="minorHAnsi"/>
          <w:color w:val="000000"/>
        </w:rPr>
        <w:t xml:space="preserve">can </w:t>
      </w:r>
      <w:r w:rsidR="00D44196">
        <w:rPr>
          <w:rFonts w:eastAsia="ArialMT" w:cstheme="minorHAnsi"/>
          <w:color w:val="000000"/>
        </w:rPr>
        <w:t>participate in</w:t>
      </w:r>
      <w:r>
        <w:rPr>
          <w:rFonts w:eastAsia="ArialMT" w:cstheme="minorHAnsi"/>
          <w:color w:val="000000"/>
        </w:rPr>
        <w:t xml:space="preserve"> the internship program?</w:t>
      </w:r>
    </w:p>
    <w:p w14:paraId="766C4A72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72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○ Named Scholarships</w:t>
      </w:r>
    </w:p>
    <w:p w14:paraId="3370DB6F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We are working on a draft for a document that can be handed to potential</w:t>
      </w:r>
    </w:p>
    <w:p w14:paraId="0B9F0EC3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scholarship donors that outlines our requirements for named scholarships</w:t>
      </w:r>
    </w:p>
    <w:p w14:paraId="700615B8" w14:textId="77777777" w:rsid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and what restrictions there are</w:t>
      </w:r>
    </w:p>
    <w:p w14:paraId="347C2D9A" w14:textId="77777777" w:rsidR="00F35606" w:rsidRDefault="00F35606" w:rsidP="00716ACC">
      <w:pPr>
        <w:autoSpaceDE w:val="0"/>
        <w:autoSpaceDN w:val="0"/>
        <w:adjustRightInd w:val="0"/>
        <w:spacing w:after="0" w:line="240" w:lineRule="auto"/>
        <w:ind w:left="2160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>- $10,000 must be donated for named, but can be broken up into multiple scholarships but never less than $2500</w:t>
      </w:r>
    </w:p>
    <w:p w14:paraId="1AEE4D3B" w14:textId="77777777" w:rsidR="00716ACC" w:rsidRPr="0066500C" w:rsidRDefault="00716ACC" w:rsidP="00716ACC">
      <w:pPr>
        <w:autoSpaceDE w:val="0"/>
        <w:autoSpaceDN w:val="0"/>
        <w:adjustRightInd w:val="0"/>
        <w:spacing w:after="0" w:line="240" w:lineRule="auto"/>
        <w:ind w:left="2160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>- Suggested that language should be “equal to or greater than NJLA Course Scholarship” instead of actual number of $2500</w:t>
      </w:r>
    </w:p>
    <w:p w14:paraId="43159392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ascii="Arial" w:eastAsia="ArialMT" w:hAnsi="Arial" w:cs="Arial"/>
          <w:color w:val="000000"/>
        </w:rPr>
        <w:t>■</w:t>
      </w:r>
      <w:r w:rsidRPr="0066500C">
        <w:rPr>
          <w:rFonts w:eastAsia="ArialMT" w:cstheme="minorHAnsi"/>
          <w:color w:val="000000"/>
        </w:rPr>
        <w:t xml:space="preserve"> We will work with NJLA Treasurer to make sure the document includes</w:t>
      </w:r>
    </w:p>
    <w:p w14:paraId="2DCB184A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instructions for donations and with NJLA to make sure the committee is</w:t>
      </w:r>
    </w:p>
    <w:p w14:paraId="636F96F6" w14:textId="77777777" w:rsidR="0066500C" w:rsidRDefault="0066500C" w:rsidP="0066500C">
      <w:pPr>
        <w:autoSpaceDE w:val="0"/>
        <w:autoSpaceDN w:val="0"/>
        <w:adjustRightInd w:val="0"/>
        <w:spacing w:after="0" w:line="240" w:lineRule="auto"/>
        <w:ind w:left="144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notified about money received</w:t>
      </w:r>
    </w:p>
    <w:p w14:paraId="4AFF5187" w14:textId="77777777" w:rsidR="00F35606" w:rsidRDefault="00F35606" w:rsidP="00F35606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>- Jessica asked for Scholarship to help create a document on who had claimed scholarship funds</w:t>
      </w:r>
    </w:p>
    <w:p w14:paraId="3FE7930A" w14:textId="77777777" w:rsidR="00F35606" w:rsidRPr="0066500C" w:rsidRDefault="00F35606" w:rsidP="00F35606">
      <w:pPr>
        <w:autoSpaceDE w:val="0"/>
        <w:autoSpaceDN w:val="0"/>
        <w:adjustRightInd w:val="0"/>
        <w:spacing w:after="0" w:line="240" w:lineRule="auto"/>
        <w:ind w:left="720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 xml:space="preserve">- Dana suggested using the current Master List of winners, sharing with NJLA Office, and adding a column for dispersed funds </w:t>
      </w:r>
    </w:p>
    <w:p w14:paraId="3200CF29" w14:textId="77777777" w:rsidR="0066500C" w:rsidRDefault="0066500C" w:rsidP="0066500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● Scholarship Application</w:t>
      </w:r>
    </w:p>
    <w:p w14:paraId="64181A47" w14:textId="77777777" w:rsidR="00716ACC" w:rsidRDefault="00716ACC" w:rsidP="0066500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ab/>
        <w:t xml:space="preserve">- </w:t>
      </w:r>
      <w:r w:rsidR="004F62C1">
        <w:rPr>
          <w:rFonts w:eastAsia="ArialMT" w:cstheme="minorHAnsi"/>
          <w:color w:val="000000"/>
        </w:rPr>
        <w:t xml:space="preserve">Reviewed language and made recommendations for edits. </w:t>
      </w:r>
    </w:p>
    <w:p w14:paraId="0BB51374" w14:textId="7F30D45E" w:rsidR="006F2965" w:rsidRPr="0066500C" w:rsidRDefault="006F2965" w:rsidP="000F432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ab/>
        <w:t xml:space="preserve">- </w:t>
      </w:r>
      <w:r w:rsidR="000F4323">
        <w:rPr>
          <w:rFonts w:eastAsia="ArialMT" w:cstheme="minorHAnsi"/>
          <w:color w:val="000000"/>
        </w:rPr>
        <w:t>Ask applicants to provide email for recommendations, send Google Form. Chrystal volunteered to work on draft</w:t>
      </w:r>
      <w:r w:rsidR="007B0959">
        <w:rPr>
          <w:rFonts w:eastAsia="ArialMT" w:cstheme="minorHAnsi"/>
          <w:color w:val="000000"/>
        </w:rPr>
        <w:t xml:space="preserve"> form</w:t>
      </w:r>
      <w:r w:rsidR="000F4323">
        <w:rPr>
          <w:rFonts w:eastAsia="ArialMT" w:cstheme="minorHAnsi"/>
          <w:color w:val="000000"/>
        </w:rPr>
        <w:t xml:space="preserve">. </w:t>
      </w:r>
    </w:p>
    <w:p w14:paraId="3CB7EDB5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● Application Rubric</w:t>
      </w:r>
    </w:p>
    <w:p w14:paraId="772704CE" w14:textId="77777777" w:rsidR="0066500C" w:rsidRDefault="0066500C" w:rsidP="0066500C">
      <w:pPr>
        <w:autoSpaceDE w:val="0"/>
        <w:autoSpaceDN w:val="0"/>
        <w:adjustRightInd w:val="0"/>
        <w:spacing w:after="0" w:line="240" w:lineRule="auto"/>
        <w:ind w:left="72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 xml:space="preserve">○ </w:t>
      </w:r>
      <w:r w:rsidR="000F4323">
        <w:rPr>
          <w:rFonts w:eastAsia="ArialMT" w:cstheme="minorHAnsi"/>
          <w:color w:val="000000"/>
        </w:rPr>
        <w:t>Reviewed language and made recommendations for edits.</w:t>
      </w:r>
    </w:p>
    <w:p w14:paraId="2EF03AB0" w14:textId="77777777" w:rsidR="0066500C" w:rsidRPr="0066500C" w:rsidRDefault="0066500C" w:rsidP="0066500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>● Interview Rubric</w:t>
      </w:r>
    </w:p>
    <w:p w14:paraId="5108427C" w14:textId="77777777" w:rsidR="00D04A0B" w:rsidRDefault="00D04A0B" w:rsidP="00D04A0B">
      <w:pPr>
        <w:autoSpaceDE w:val="0"/>
        <w:autoSpaceDN w:val="0"/>
        <w:adjustRightInd w:val="0"/>
        <w:spacing w:after="0" w:line="240" w:lineRule="auto"/>
        <w:ind w:left="720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>- Reviewed language and made recommendations for edits.</w:t>
      </w:r>
    </w:p>
    <w:p w14:paraId="44EB7300" w14:textId="77777777" w:rsidR="00D04A0B" w:rsidRDefault="0066500C" w:rsidP="00D04A0B">
      <w:pPr>
        <w:autoSpaceDE w:val="0"/>
        <w:autoSpaceDN w:val="0"/>
        <w:adjustRightInd w:val="0"/>
        <w:spacing w:after="0" w:line="240" w:lineRule="auto"/>
        <w:ind w:left="720"/>
        <w:rPr>
          <w:rFonts w:eastAsia="ArialMT" w:cstheme="minorHAnsi"/>
          <w:color w:val="000000"/>
        </w:rPr>
      </w:pPr>
      <w:r w:rsidRPr="0066500C">
        <w:rPr>
          <w:rFonts w:eastAsia="ArialMT" w:cstheme="minorHAnsi"/>
          <w:color w:val="000000"/>
        </w:rPr>
        <w:t xml:space="preserve"> </w:t>
      </w:r>
      <w:r w:rsidR="00D04A0B">
        <w:rPr>
          <w:rFonts w:eastAsia="ArialMT" w:cstheme="minorHAnsi"/>
          <w:color w:val="000000"/>
        </w:rPr>
        <w:t xml:space="preserve">- Think about a “conference theme” question </w:t>
      </w:r>
      <w:r w:rsidR="00D04A0B" w:rsidRPr="00D04A0B">
        <w:rPr>
          <w:rFonts w:eastAsia="ArialMT" w:cstheme="minorHAnsi"/>
          <w:color w:val="000000"/>
        </w:rPr>
        <w:sym w:font="Wingdings" w:char="F0E0"/>
      </w:r>
      <w:r w:rsidR="00D04A0B">
        <w:rPr>
          <w:rFonts w:eastAsia="ArialMT" w:cstheme="minorHAnsi"/>
          <w:color w:val="000000"/>
        </w:rPr>
        <w:t xml:space="preserve"> sustainability in libraries</w:t>
      </w:r>
    </w:p>
    <w:p w14:paraId="17A7ACAE" w14:textId="77777777" w:rsidR="00D04A0B" w:rsidRPr="0066500C" w:rsidRDefault="00D04A0B" w:rsidP="00D04A0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 xml:space="preserve">Meeting adjourned: 11:37am </w:t>
      </w:r>
    </w:p>
    <w:sectPr w:rsidR="00D04A0B" w:rsidRPr="00665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3D13"/>
    <w:multiLevelType w:val="hybridMultilevel"/>
    <w:tmpl w:val="9370D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0C"/>
    <w:rsid w:val="000F4323"/>
    <w:rsid w:val="001F70DE"/>
    <w:rsid w:val="004F62C1"/>
    <w:rsid w:val="0055722F"/>
    <w:rsid w:val="0066500C"/>
    <w:rsid w:val="006F2965"/>
    <w:rsid w:val="00716ACC"/>
    <w:rsid w:val="007B0959"/>
    <w:rsid w:val="00D04A0B"/>
    <w:rsid w:val="00D44196"/>
    <w:rsid w:val="00F3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69D7D5"/>
  <w15:chartTrackingRefBased/>
  <w15:docId w15:val="{E2073F3E-2E8A-44B1-9E9F-CC2E2AE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9187F23A575459435BFD9B76EA8CE" ma:contentTypeVersion="14" ma:contentTypeDescription="Create a new document." ma:contentTypeScope="" ma:versionID="2248c519ec05ef94417414a20fc23235">
  <xsd:schema xmlns:xsd="http://www.w3.org/2001/XMLSchema" xmlns:xs="http://www.w3.org/2001/XMLSchema" xmlns:p="http://schemas.microsoft.com/office/2006/metadata/properties" xmlns:ns3="e13748b7-dd0b-40f2-b636-3134bc9a182f" xmlns:ns4="4fe6ebe3-21f1-437e-ba5d-3cbf1420307c" targetNamespace="http://schemas.microsoft.com/office/2006/metadata/properties" ma:root="true" ma:fieldsID="c86ca5f0f9366224e000ff5ec6feb4fc" ns3:_="" ns4:_="">
    <xsd:import namespace="e13748b7-dd0b-40f2-b636-3134bc9a182f"/>
    <xsd:import namespace="4fe6ebe3-21f1-437e-ba5d-3cbf14203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748b7-dd0b-40f2-b636-3134bc9a1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6ebe3-21f1-437e-ba5d-3cbf14203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7231B-4096-4BDF-BCE7-17AC7CE3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748b7-dd0b-40f2-b636-3134bc9a182f"/>
    <ds:schemaRef ds:uri="4fe6ebe3-21f1-437e-ba5d-3cbf14203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F6DFF-E2CA-47AE-AED9-EC1A836E4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CA3D3-D6E4-4C9F-802F-845EADEA4CF6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e13748b7-dd0b-40f2-b636-3134bc9a182f"/>
    <ds:schemaRef ds:uri="http://schemas.openxmlformats.org/package/2006/metadata/core-properties"/>
    <ds:schemaRef ds:uri="4fe6ebe3-21f1-437e-ba5d-3cbf1420307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Wallace</dc:creator>
  <cp:keywords/>
  <dc:description/>
  <cp:lastModifiedBy>John Wallace</cp:lastModifiedBy>
  <cp:revision>2</cp:revision>
  <dcterms:created xsi:type="dcterms:W3CDTF">2022-10-12T13:59:00Z</dcterms:created>
  <dcterms:modified xsi:type="dcterms:W3CDTF">2022-10-13T01:00:00Z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0x010100AD09187F23A575459435BFD9B76EA8CE</vt:lpwstr>
  </property>
</Properties>
</file>